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450" w:line="240" w:lineRule="auto"/>
        <w:rPr>
          <w:rFonts w:ascii="Quattrocento Sans" w:cs="Quattrocento Sans" w:eastAsia="Quattrocento Sans" w:hAnsi="Quattrocento Sans"/>
          <w:b w:val="1"/>
          <w:color w:val="134e73"/>
          <w:sz w:val="48"/>
          <w:szCs w:val="48"/>
        </w:rPr>
      </w:pPr>
      <w:r w:rsidDel="00000000" w:rsidR="00000000" w:rsidRPr="00000000">
        <w:rPr>
          <w:rFonts w:ascii="Quattrocento Sans" w:cs="Quattrocento Sans" w:eastAsia="Quattrocento Sans" w:hAnsi="Quattrocento Sans"/>
          <w:b w:val="1"/>
          <w:color w:val="134e73"/>
          <w:sz w:val="48"/>
          <w:szCs w:val="48"/>
          <w:rtl w:val="0"/>
        </w:rPr>
        <w:t xml:space="preserve">HeartSmart</w:t>
      </w:r>
      <w:r w:rsidDel="00000000" w:rsidR="00000000" w:rsidRPr="00000000">
        <w:rPr>
          <w:rFonts w:ascii="Quattrocento Sans" w:cs="Quattrocento Sans" w:eastAsia="Quattrocento Sans" w:hAnsi="Quattrocento Sans"/>
          <w:color w:val="000000"/>
          <w:sz w:val="23"/>
          <w:szCs w:val="23"/>
        </w:rPr>
        <mc:AlternateContent>
          <mc:Choice Requires="wpg">
            <w:drawing>
              <wp:inline distB="0" distT="0" distL="0" distR="0">
                <wp:extent cx="314325" cy="314325"/>
                <wp:effectExtent b="0" l="0" r="0" t="0"/>
                <wp:docPr descr="HeartSmart 1" id="28" name=""/>
                <a:graphic>
                  <a:graphicData uri="http://schemas.microsoft.com/office/word/2010/wordprocessingShape">
                    <wps:wsp>
                      <wps:cNvSpPr/>
                      <wps:cNvPr id="3" name="Shape 3"/>
                      <wps:spPr>
                        <a:xfrm>
                          <a:off x="5193600" y="3627600"/>
                          <a:ext cx="304800" cy="3048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inline>
            </w:drawing>
          </mc:Choice>
          <mc:Fallback>
            <w:drawing>
              <wp:inline distB="0" distT="0" distL="0" distR="0">
                <wp:extent cx="314325" cy="314325"/>
                <wp:effectExtent b="0" l="0" r="0" t="0"/>
                <wp:docPr descr="HeartSmart 1" id="28" name="image10.png"/>
                <a:graphic>
                  <a:graphicData uri="http://schemas.openxmlformats.org/drawingml/2006/picture">
                    <pic:pic>
                      <pic:nvPicPr>
                        <pic:cNvPr descr="HeartSmart 1" id="0" name="image10.png"/>
                        <pic:cNvPicPr preferRelativeResize="0"/>
                      </pic:nvPicPr>
                      <pic:blipFill>
                        <a:blip r:embed="rId7"/>
                        <a:srcRect/>
                        <a:stretch>
                          <a:fillRect/>
                        </a:stretch>
                      </pic:blipFill>
                      <pic:spPr>
                        <a:xfrm>
                          <a:off x="0" y="0"/>
                          <a:ext cx="314325" cy="314325"/>
                        </a:xfrm>
                        <a:prstGeom prst="rect"/>
                        <a:ln/>
                      </pic:spPr>
                    </pic:pic>
                  </a:graphicData>
                </a:graphic>
              </wp:inline>
            </w:drawing>
          </mc:Fallback>
        </mc:AlternateContent>
      </w: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4036059</wp:posOffset>
            </wp:positionH>
            <wp:positionV relativeFrom="paragraph">
              <wp:posOffset>0</wp:posOffset>
            </wp:positionV>
            <wp:extent cx="1219200" cy="1152525"/>
            <wp:effectExtent b="0" l="0" r="0" t="0"/>
            <wp:wrapSquare wrapText="bothSides" distB="0" distT="0" distL="0" distR="0"/>
            <wp:docPr descr="https://www.st-lukes.hants.sch.uk/page/ad2de98ddb5c42b4b30d045ec7ed0a72/pic/10a76a3129e3494e90ea33d714274048/full_width/check/" id="29" name="image3.jpg"/>
            <a:graphic>
              <a:graphicData uri="http://schemas.openxmlformats.org/drawingml/2006/picture">
                <pic:pic>
                  <pic:nvPicPr>
                    <pic:cNvPr descr="https://www.st-lukes.hants.sch.uk/page/ad2de98ddb5c42b4b30d045ec7ed0a72/pic/10a76a3129e3494e90ea33d714274048/full_width/check/" id="0" name="image3.jpg"/>
                    <pic:cNvPicPr preferRelativeResize="0"/>
                  </pic:nvPicPr>
                  <pic:blipFill>
                    <a:blip r:embed="rId8"/>
                    <a:srcRect b="0" l="0" r="0" t="0"/>
                    <a:stretch>
                      <a:fillRect/>
                    </a:stretch>
                  </pic:blipFill>
                  <pic:spPr>
                    <a:xfrm>
                      <a:off x="0" y="0"/>
                      <a:ext cx="1219200" cy="1152525"/>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2037079</wp:posOffset>
            </wp:positionH>
            <wp:positionV relativeFrom="paragraph">
              <wp:posOffset>9525</wp:posOffset>
            </wp:positionV>
            <wp:extent cx="1499235" cy="1247775"/>
            <wp:effectExtent b="0" l="0" r="0" t="0"/>
            <wp:wrapSquare wrapText="bothSides" distB="0" distT="0" distL="114300" distR="114300"/>
            <wp:docPr id="32" name="image1.png"/>
            <a:graphic>
              <a:graphicData uri="http://schemas.openxmlformats.org/drawingml/2006/picture">
                <pic:pic>
                  <pic:nvPicPr>
                    <pic:cNvPr id="0" name="image1.png"/>
                    <pic:cNvPicPr preferRelativeResize="0"/>
                  </pic:nvPicPr>
                  <pic:blipFill>
                    <a:blip r:embed="rId9"/>
                    <a:srcRect b="0" l="0" r="0" t="0"/>
                    <a:stretch>
                      <a:fillRect/>
                    </a:stretch>
                  </pic:blipFill>
                  <pic:spPr>
                    <a:xfrm>
                      <a:off x="0" y="0"/>
                      <a:ext cx="1499235" cy="1247775"/>
                    </a:xfrm>
                    <a:prstGeom prst="rect"/>
                    <a:ln/>
                  </pic:spPr>
                </pic:pic>
              </a:graphicData>
            </a:graphic>
          </wp:anchor>
        </w:drawing>
      </w:r>
    </w:p>
    <w:p w:rsidR="00000000" w:rsidDel="00000000" w:rsidP="00000000" w:rsidRDefault="00000000" w:rsidRPr="00000000" w14:paraId="00000002">
      <w:pPr>
        <w:spacing w:line="240" w:lineRule="auto"/>
        <w:rPr>
          <w:rFonts w:ascii="Quattrocento Sans" w:cs="Quattrocento Sans" w:eastAsia="Quattrocento Sans" w:hAnsi="Quattrocento Sans"/>
          <w:color w:val="000000"/>
          <w:sz w:val="23"/>
          <w:szCs w:val="23"/>
        </w:rPr>
      </w:pPr>
      <w:r w:rsidDel="00000000" w:rsidR="00000000" w:rsidRPr="00000000">
        <w:rPr>
          <w:rFonts w:ascii="Quattrocento Sans" w:cs="Quattrocento Sans" w:eastAsia="Quattrocento Sans" w:hAnsi="Quattrocento Sans"/>
          <w:color w:val="000000"/>
          <w:sz w:val="23"/>
          <w:szCs w:val="23"/>
        </w:rPr>
        <mc:AlternateContent>
          <mc:Choice Requires="wpg">
            <w:drawing>
              <wp:inline distB="0" distT="0" distL="0" distR="0">
                <wp:extent cx="314325" cy="314325"/>
                <wp:effectExtent b="0" l="0" r="0" t="0"/>
                <wp:docPr descr="HeartSmart 2" id="27" name=""/>
                <a:graphic>
                  <a:graphicData uri="http://schemas.microsoft.com/office/word/2010/wordprocessingShape">
                    <wps:wsp>
                      <wps:cNvSpPr/>
                      <wps:cNvPr id="2" name="Shape 2"/>
                      <wps:spPr>
                        <a:xfrm>
                          <a:off x="5193600" y="3627600"/>
                          <a:ext cx="304800" cy="3048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inline>
            </w:drawing>
          </mc:Choice>
          <mc:Fallback>
            <w:drawing>
              <wp:inline distB="0" distT="0" distL="0" distR="0">
                <wp:extent cx="314325" cy="314325"/>
                <wp:effectExtent b="0" l="0" r="0" t="0"/>
                <wp:docPr descr="HeartSmart 2" id="27" name="image9.png"/>
                <a:graphic>
                  <a:graphicData uri="http://schemas.openxmlformats.org/drawingml/2006/picture">
                    <pic:pic>
                      <pic:nvPicPr>
                        <pic:cNvPr descr="HeartSmart 2" id="0" name="image9.png"/>
                        <pic:cNvPicPr preferRelativeResize="0"/>
                      </pic:nvPicPr>
                      <pic:blipFill>
                        <a:blip r:embed="rId10"/>
                        <a:srcRect/>
                        <a:stretch>
                          <a:fillRect/>
                        </a:stretch>
                      </pic:blipFill>
                      <pic:spPr>
                        <a:xfrm>
                          <a:off x="0" y="0"/>
                          <a:ext cx="314325" cy="314325"/>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03">
      <w:pPr>
        <w:spacing w:line="240" w:lineRule="auto"/>
        <w:rPr>
          <w:rFonts w:ascii="Quattrocento Sans" w:cs="Quattrocento Sans" w:eastAsia="Quattrocento Sans" w:hAnsi="Quattrocento Sans"/>
          <w:color w:val="000000"/>
          <w:sz w:val="23"/>
          <w:szCs w:val="23"/>
        </w:rPr>
      </w:pPr>
      <w:r w:rsidDel="00000000" w:rsidR="00000000" w:rsidRPr="00000000">
        <w:rPr>
          <w:rtl w:val="0"/>
        </w:rPr>
      </w:r>
    </w:p>
    <w:p w:rsidR="00000000" w:rsidDel="00000000" w:rsidP="00000000" w:rsidRDefault="00000000" w:rsidRPr="00000000" w14:paraId="00000004">
      <w:pPr>
        <w:spacing w:line="240" w:lineRule="auto"/>
        <w:rPr>
          <w:rFonts w:ascii="Comic Sans MS" w:cs="Comic Sans MS" w:eastAsia="Comic Sans MS" w:hAnsi="Comic Sans MS"/>
          <w:color w:val="000000"/>
          <w:sz w:val="20"/>
          <w:szCs w:val="20"/>
        </w:rPr>
      </w:pPr>
      <w:r w:rsidDel="00000000" w:rsidR="00000000" w:rsidRPr="00000000">
        <w:rPr>
          <w:rFonts w:ascii="Comic Sans MS" w:cs="Comic Sans MS" w:eastAsia="Comic Sans MS" w:hAnsi="Comic Sans MS"/>
          <w:color w:val="000000"/>
          <w:sz w:val="20"/>
          <w:szCs w:val="20"/>
          <w:rtl w:val="0"/>
        </w:rPr>
        <w:t xml:space="preserve">We are so excited to be able to tell you that we at Hoylake Holy Trinity </w:t>
      </w:r>
      <w:r w:rsidDel="00000000" w:rsidR="00000000" w:rsidRPr="00000000">
        <w:rPr>
          <w:rFonts w:ascii="Comic Sans MS" w:cs="Comic Sans MS" w:eastAsia="Comic Sans MS" w:hAnsi="Comic Sans MS"/>
          <w:sz w:val="20"/>
          <w:szCs w:val="20"/>
          <w:rtl w:val="0"/>
        </w:rPr>
        <w:t xml:space="preserve">have recently started</w:t>
      </w:r>
      <w:r w:rsidDel="00000000" w:rsidR="00000000" w:rsidRPr="00000000">
        <w:rPr>
          <w:rFonts w:ascii="Comic Sans MS" w:cs="Comic Sans MS" w:eastAsia="Comic Sans MS" w:hAnsi="Comic Sans MS"/>
          <w:color w:val="000000"/>
          <w:sz w:val="20"/>
          <w:szCs w:val="20"/>
          <w:rtl w:val="0"/>
        </w:rPr>
        <w:t xml:space="preserve"> to be a </w:t>
      </w:r>
      <w:r w:rsidDel="00000000" w:rsidR="00000000" w:rsidRPr="00000000">
        <w:rPr>
          <w:rFonts w:ascii="Comic Sans MS" w:cs="Comic Sans MS" w:eastAsia="Comic Sans MS" w:hAnsi="Comic Sans MS"/>
          <w:b w:val="1"/>
          <w:color w:val="000000"/>
          <w:sz w:val="20"/>
          <w:szCs w:val="20"/>
          <w:rtl w:val="0"/>
        </w:rPr>
        <w:t xml:space="preserve">HeartSmart </w:t>
      </w:r>
      <w:r w:rsidDel="00000000" w:rsidR="00000000" w:rsidRPr="00000000">
        <w:rPr>
          <w:rFonts w:ascii="Comic Sans MS" w:cs="Comic Sans MS" w:eastAsia="Comic Sans MS" w:hAnsi="Comic Sans MS"/>
          <w:color w:val="000000"/>
          <w:sz w:val="20"/>
          <w:szCs w:val="20"/>
          <w:rtl w:val="0"/>
        </w:rPr>
        <w:t xml:space="preserve">School! </w:t>
      </w:r>
    </w:p>
    <w:p w:rsidR="00000000" w:rsidDel="00000000" w:rsidP="00000000" w:rsidRDefault="00000000" w:rsidRPr="00000000" w14:paraId="00000005">
      <w:pPr>
        <w:spacing w:line="240" w:lineRule="auto"/>
        <w:rPr>
          <w:rFonts w:ascii="Comic Sans MS" w:cs="Comic Sans MS" w:eastAsia="Comic Sans MS" w:hAnsi="Comic Sans MS"/>
          <w:color w:val="000000"/>
          <w:sz w:val="20"/>
          <w:szCs w:val="20"/>
        </w:rPr>
      </w:pPr>
      <w:r w:rsidDel="00000000" w:rsidR="00000000" w:rsidRPr="00000000">
        <w:rPr>
          <w:rFonts w:ascii="Comic Sans MS" w:cs="Comic Sans MS" w:eastAsia="Comic Sans MS" w:hAnsi="Comic Sans MS"/>
          <w:b w:val="1"/>
          <w:color w:val="000000"/>
          <w:sz w:val="20"/>
          <w:szCs w:val="20"/>
          <w:rtl w:val="0"/>
        </w:rPr>
        <w:t xml:space="preserve">HeartSmart</w:t>
      </w:r>
      <w:r w:rsidDel="00000000" w:rsidR="00000000" w:rsidRPr="00000000">
        <w:rPr>
          <w:rFonts w:ascii="Comic Sans MS" w:cs="Comic Sans MS" w:eastAsia="Comic Sans MS" w:hAnsi="Comic Sans MS"/>
          <w:color w:val="000000"/>
          <w:sz w:val="20"/>
          <w:szCs w:val="20"/>
          <w:rtl w:val="0"/>
        </w:rPr>
        <w:t xml:space="preserve"> is a creative approach that we use to build character, emotional health and resilience in children</w:t>
      </w:r>
      <w:r w:rsidDel="00000000" w:rsidR="00000000" w:rsidRPr="00000000">
        <w:rPr>
          <w:rFonts w:ascii="Comic Sans MS" w:cs="Comic Sans MS" w:eastAsia="Comic Sans MS" w:hAnsi="Comic Sans MS"/>
          <w:sz w:val="20"/>
          <w:szCs w:val="20"/>
          <w:rtl w:val="0"/>
        </w:rPr>
        <w:t xml:space="preserve">.</w:t>
      </w:r>
      <w:r w:rsidDel="00000000" w:rsidR="00000000" w:rsidRPr="00000000">
        <w:rPr>
          <w:rFonts w:ascii="Comic Sans MS" w:cs="Comic Sans MS" w:eastAsia="Comic Sans MS" w:hAnsi="Comic Sans MS"/>
          <w:color w:val="000000"/>
          <w:sz w:val="20"/>
          <w:szCs w:val="20"/>
          <w:rtl w:val="0"/>
        </w:rPr>
        <w:t xml:space="preserve"> Equipping children with foundational principles and skills that will improve their mental health and relationships and academic achievement, at Hoylake Holy Trinity, we want everyone to know that they are </w:t>
      </w:r>
      <w:r w:rsidDel="00000000" w:rsidR="00000000" w:rsidRPr="00000000">
        <w:rPr>
          <w:rFonts w:ascii="Comic Sans MS" w:cs="Comic Sans MS" w:eastAsia="Comic Sans MS" w:hAnsi="Comic Sans MS"/>
          <w:b w:val="1"/>
          <w:color w:val="000000"/>
          <w:sz w:val="20"/>
          <w:szCs w:val="20"/>
          <w:rtl w:val="0"/>
        </w:rPr>
        <w:t xml:space="preserve">loved, cared for and valued</w:t>
      </w:r>
      <w:r w:rsidDel="00000000" w:rsidR="00000000" w:rsidRPr="00000000">
        <w:rPr>
          <w:rFonts w:ascii="Comic Sans MS" w:cs="Comic Sans MS" w:eastAsia="Comic Sans MS" w:hAnsi="Comic Sans MS"/>
          <w:color w:val="000000"/>
          <w:sz w:val="20"/>
          <w:szCs w:val="20"/>
          <w:rtl w:val="0"/>
        </w:rPr>
        <w:t xml:space="preserve">.  We recognise the value of educating the heart alongside educating the mind. </w:t>
      </w:r>
    </w:p>
    <w:p w:rsidR="00000000" w:rsidDel="00000000" w:rsidP="00000000" w:rsidRDefault="00000000" w:rsidRPr="00000000" w14:paraId="00000006">
      <w:pPr>
        <w:spacing w:line="240" w:lineRule="auto"/>
        <w:rPr>
          <w:rFonts w:ascii="Comic Sans MS" w:cs="Comic Sans MS" w:eastAsia="Comic Sans MS" w:hAnsi="Comic Sans MS"/>
          <w:sz w:val="20"/>
          <w:szCs w:val="20"/>
        </w:rPr>
      </w:pPr>
      <w:bookmarkStart w:colFirst="0" w:colLast="0" w:name="_heading=h.gsjgmhx06kdx" w:id="0"/>
      <w:bookmarkEnd w:id="0"/>
      <w:r w:rsidDel="00000000" w:rsidR="00000000" w:rsidRPr="00000000">
        <w:rPr>
          <w:rFonts w:ascii="Comic Sans MS" w:cs="Comic Sans MS" w:eastAsia="Comic Sans MS" w:hAnsi="Comic Sans MS"/>
          <w:sz w:val="20"/>
          <w:szCs w:val="20"/>
          <w:rtl w:val="0"/>
        </w:rPr>
        <w:t xml:space="preserve">The Department for Education has announced changes to Relationships and Sex Education (RSE). These changes, it has been confirmed, come into effect from the beginning of the Summer Term 2021 and all schools will be obligated to comply with the updated statutory requirements and we will use HeartSmart as another tool to do just that!.</w:t>
      </w:r>
    </w:p>
    <w:p w:rsidR="00000000" w:rsidDel="00000000" w:rsidP="00000000" w:rsidRDefault="00000000" w:rsidRPr="00000000" w14:paraId="00000007">
      <w:pPr>
        <w:spacing w:line="240" w:lineRule="auto"/>
        <w:ind w:left="0" w:firstLine="0"/>
        <w:rPr>
          <w:rFonts w:ascii="Comic Sans MS" w:cs="Comic Sans MS" w:eastAsia="Comic Sans MS" w:hAnsi="Comic Sans MS"/>
          <w:b w:val="1"/>
          <w:color w:val="7030a0"/>
          <w:sz w:val="20"/>
          <w:szCs w:val="20"/>
        </w:rPr>
      </w:pPr>
      <w:hyperlink r:id="rId11">
        <w:r w:rsidDel="00000000" w:rsidR="00000000" w:rsidRPr="00000000">
          <w:rPr>
            <w:rFonts w:ascii="Comic Sans MS" w:cs="Comic Sans MS" w:eastAsia="Comic Sans MS" w:hAnsi="Comic Sans MS"/>
            <w:b w:val="1"/>
            <w:color w:val="7030a0"/>
            <w:sz w:val="20"/>
            <w:szCs w:val="20"/>
            <w:u w:val="single"/>
            <w:rtl w:val="0"/>
          </w:rPr>
          <w:t xml:space="preserve">Introduction to HeartSmart for Parents</w:t>
        </w:r>
      </w:hyperlink>
      <w:r w:rsidDel="00000000" w:rsidR="00000000" w:rsidRPr="00000000">
        <w:rPr>
          <w:rtl w:val="0"/>
        </w:rPr>
      </w:r>
    </w:p>
    <w:p w:rsidR="00000000" w:rsidDel="00000000" w:rsidP="00000000" w:rsidRDefault="00000000" w:rsidRPr="00000000" w14:paraId="00000008">
      <w:pPr>
        <w:spacing w:line="240" w:lineRule="auto"/>
        <w:rPr>
          <w:rFonts w:ascii="Comic Sans MS" w:cs="Comic Sans MS" w:eastAsia="Comic Sans MS" w:hAnsi="Comic Sans MS"/>
          <w:color w:val="000000"/>
          <w:sz w:val="20"/>
          <w:szCs w:val="20"/>
        </w:rPr>
      </w:pPr>
      <w:r w:rsidDel="00000000" w:rsidR="00000000" w:rsidRPr="00000000">
        <w:rPr>
          <w:rFonts w:ascii="Comic Sans MS" w:cs="Comic Sans MS" w:eastAsia="Comic Sans MS" w:hAnsi="Comic Sans MS"/>
          <w:color w:val="000000"/>
          <w:sz w:val="20"/>
          <w:szCs w:val="20"/>
          <w:rtl w:val="0"/>
        </w:rPr>
        <w:t xml:space="preserve">Here are some fun phrases that are part of the HeartSmart program and we are sure you'll start hearing them in your home as well. They're called the </w:t>
      </w:r>
      <w:r w:rsidDel="00000000" w:rsidR="00000000" w:rsidRPr="00000000">
        <w:rPr>
          <w:rFonts w:ascii="Comic Sans MS" w:cs="Comic Sans MS" w:eastAsia="Comic Sans MS" w:hAnsi="Comic Sans MS"/>
          <w:b w:val="1"/>
          <w:color w:val="000000"/>
          <w:sz w:val="20"/>
          <w:szCs w:val="20"/>
          <w:rtl w:val="0"/>
        </w:rPr>
        <w:t xml:space="preserve">HeartSmart High Five </w:t>
      </w:r>
      <w:r w:rsidDel="00000000" w:rsidR="00000000" w:rsidRPr="00000000">
        <w:rPr>
          <w:rFonts w:ascii="Comic Sans MS" w:cs="Comic Sans MS" w:eastAsia="Comic Sans MS" w:hAnsi="Comic Sans MS"/>
          <w:color w:val="000000"/>
          <w:sz w:val="20"/>
          <w:szCs w:val="20"/>
          <w:rtl w:val="0"/>
        </w:rPr>
        <w:t xml:space="preserve">and here's a brief overview:</w:t>
      </w:r>
    </w:p>
    <w:p w:rsidR="00000000" w:rsidDel="00000000" w:rsidP="00000000" w:rsidRDefault="00000000" w:rsidRPr="00000000" w14:paraId="00000009">
      <w:pPr>
        <w:spacing w:after="0" w:line="240" w:lineRule="auto"/>
        <w:rPr>
          <w:rFonts w:ascii="Comic Sans MS" w:cs="Comic Sans MS" w:eastAsia="Comic Sans MS" w:hAnsi="Comic Sans MS"/>
          <w:b w:val="1"/>
          <w:color w:val="000000"/>
          <w:sz w:val="20"/>
          <w:szCs w:val="20"/>
        </w:rPr>
      </w:pPr>
      <w:r w:rsidDel="00000000" w:rsidR="00000000" w:rsidRPr="00000000">
        <w:rPr>
          <w:rFonts w:ascii="Comic Sans MS" w:cs="Comic Sans MS" w:eastAsia="Comic Sans MS" w:hAnsi="Comic Sans MS"/>
          <w:b w:val="1"/>
          <w:color w:val="000000"/>
          <w:sz w:val="20"/>
          <w:szCs w:val="20"/>
          <w:rtl w:val="0"/>
        </w:rPr>
        <w:t xml:space="preserve">The HeartSmart High Five</w:t>
      </w:r>
    </w:p>
    <w:p w:rsidR="00000000" w:rsidDel="00000000" w:rsidP="00000000" w:rsidRDefault="00000000" w:rsidRPr="00000000" w14:paraId="0000000A">
      <w:pPr>
        <w:spacing w:line="240" w:lineRule="auto"/>
        <w:rPr>
          <w:rFonts w:ascii="Comic Sans MS" w:cs="Comic Sans MS" w:eastAsia="Comic Sans MS" w:hAnsi="Comic Sans MS"/>
          <w:color w:val="000000"/>
          <w:sz w:val="20"/>
          <w:szCs w:val="20"/>
        </w:rPr>
      </w:pPr>
      <w:r w:rsidDel="00000000" w:rsidR="00000000" w:rsidRPr="00000000">
        <w:rPr>
          <w:rFonts w:ascii="Comic Sans MS" w:cs="Comic Sans MS" w:eastAsia="Comic Sans MS" w:hAnsi="Comic Sans MS"/>
          <w:color w:val="000000"/>
          <w:sz w:val="20"/>
          <w:szCs w:val="20"/>
        </w:rPr>
        <w:drawing>
          <wp:inline distB="0" distT="0" distL="0" distR="0">
            <wp:extent cx="6029325" cy="3600450"/>
            <wp:effectExtent b="0" l="0" r="0" t="0"/>
            <wp:docPr descr="https://primarysite-prod-sorted.s3.amazonaws.com/stlukesprimarylymington/UploadedImage/139cafba95cf4f25adbeeda455e3190d_1x1.jpeg" id="30" name="image5.jpg"/>
            <a:graphic>
              <a:graphicData uri="http://schemas.openxmlformats.org/drawingml/2006/picture">
                <pic:pic>
                  <pic:nvPicPr>
                    <pic:cNvPr descr="https://primarysite-prod-sorted.s3.amazonaws.com/stlukesprimarylymington/UploadedImage/139cafba95cf4f25adbeeda455e3190d_1x1.jpeg" id="0" name="image5.jpg"/>
                    <pic:cNvPicPr preferRelativeResize="0"/>
                  </pic:nvPicPr>
                  <pic:blipFill>
                    <a:blip r:embed="rId12"/>
                    <a:srcRect b="0" l="0" r="0" t="0"/>
                    <a:stretch>
                      <a:fillRect/>
                    </a:stretch>
                  </pic:blipFill>
                  <pic:spPr>
                    <a:xfrm>
                      <a:off x="0" y="0"/>
                      <a:ext cx="6029325" cy="3600450"/>
                    </a:xfrm>
                    <a:prstGeom prst="rect"/>
                    <a:ln/>
                  </pic:spPr>
                </pic:pic>
              </a:graphicData>
            </a:graphic>
          </wp:inline>
        </w:drawing>
      </w:r>
      <w:r w:rsidDel="00000000" w:rsidR="00000000" w:rsidRPr="00000000">
        <w:rPr>
          <w:rtl w:val="0"/>
        </w:rPr>
      </w:r>
    </w:p>
    <w:p w:rsidR="00000000" w:rsidDel="00000000" w:rsidP="00000000" w:rsidRDefault="00000000" w:rsidRPr="00000000" w14:paraId="0000000B">
      <w:pPr>
        <w:spacing w:after="0" w:line="240" w:lineRule="auto"/>
        <w:rPr>
          <w:rFonts w:ascii="Comic Sans MS" w:cs="Comic Sans MS" w:eastAsia="Comic Sans MS" w:hAnsi="Comic Sans MS"/>
          <w:color w:val="000000"/>
          <w:sz w:val="20"/>
          <w:szCs w:val="20"/>
        </w:rPr>
      </w:pPr>
      <w:r w:rsidDel="00000000" w:rsidR="00000000" w:rsidRPr="00000000">
        <w:rPr>
          <w:rFonts w:ascii="Comic Sans MS" w:cs="Comic Sans MS" w:eastAsia="Comic Sans MS" w:hAnsi="Comic Sans MS"/>
          <w:color w:val="000000"/>
          <w:sz w:val="20"/>
          <w:szCs w:val="20"/>
          <w:rtl w:val="0"/>
        </w:rPr>
        <w:t xml:space="preserve"> </w:t>
      </w:r>
    </w:p>
    <w:p w:rsidR="00000000" w:rsidDel="00000000" w:rsidP="00000000" w:rsidRDefault="00000000" w:rsidRPr="00000000" w14:paraId="0000000C">
      <w:pPr>
        <w:spacing w:after="0" w:line="240" w:lineRule="auto"/>
        <w:rPr>
          <w:rFonts w:ascii="Comic Sans MS" w:cs="Comic Sans MS" w:eastAsia="Comic Sans MS" w:hAnsi="Comic Sans MS"/>
          <w:b w:val="1"/>
          <w:color w:val="000000"/>
          <w:sz w:val="20"/>
          <w:szCs w:val="20"/>
        </w:rPr>
      </w:pPr>
      <w:r w:rsidDel="00000000" w:rsidR="00000000" w:rsidRPr="00000000">
        <w:rPr>
          <w:rtl w:val="0"/>
        </w:rPr>
      </w:r>
    </w:p>
    <w:p w:rsidR="00000000" w:rsidDel="00000000" w:rsidP="00000000" w:rsidRDefault="00000000" w:rsidRPr="00000000" w14:paraId="0000000D">
      <w:pPr>
        <w:spacing w:line="240" w:lineRule="auto"/>
        <w:rPr>
          <w:rFonts w:ascii="Comic Sans MS" w:cs="Comic Sans MS" w:eastAsia="Comic Sans MS" w:hAnsi="Comic Sans MS"/>
          <w:color w:val="000000"/>
          <w:sz w:val="20"/>
          <w:szCs w:val="20"/>
        </w:rPr>
      </w:pPr>
      <w:r w:rsidDel="00000000" w:rsidR="00000000" w:rsidRPr="00000000">
        <w:rPr>
          <w:rFonts w:ascii="Comic Sans MS" w:cs="Comic Sans MS" w:eastAsia="Comic Sans MS" w:hAnsi="Comic Sans MS"/>
          <w:color w:val="000000"/>
          <w:sz w:val="20"/>
          <w:szCs w:val="20"/>
          <w:rtl w:val="0"/>
        </w:rPr>
        <w:t xml:space="preserve">As our school and your child </w:t>
      </w:r>
      <w:r w:rsidDel="00000000" w:rsidR="00000000" w:rsidRPr="00000000">
        <w:rPr>
          <w:rFonts w:ascii="Comic Sans MS" w:cs="Comic Sans MS" w:eastAsia="Comic Sans MS" w:hAnsi="Comic Sans MS"/>
          <w:sz w:val="20"/>
          <w:szCs w:val="20"/>
          <w:rtl w:val="0"/>
        </w:rPr>
        <w:t xml:space="preserve">continue </w:t>
      </w:r>
      <w:r w:rsidDel="00000000" w:rsidR="00000000" w:rsidRPr="00000000">
        <w:rPr>
          <w:rFonts w:ascii="Comic Sans MS" w:cs="Comic Sans MS" w:eastAsia="Comic Sans MS" w:hAnsi="Comic Sans MS"/>
          <w:color w:val="000000"/>
          <w:sz w:val="20"/>
          <w:szCs w:val="20"/>
          <w:rtl w:val="0"/>
        </w:rPr>
        <w:t xml:space="preserve">their HeartSmart Journey, we will also invite you as a family to come on it too by taking part in </w:t>
      </w:r>
      <w:r w:rsidDel="00000000" w:rsidR="00000000" w:rsidRPr="00000000">
        <w:rPr>
          <w:rFonts w:ascii="Comic Sans MS" w:cs="Comic Sans MS" w:eastAsia="Comic Sans MS" w:hAnsi="Comic Sans MS"/>
          <w:b w:val="1"/>
          <w:color w:val="000000"/>
          <w:sz w:val="20"/>
          <w:szCs w:val="20"/>
          <w:rtl w:val="0"/>
        </w:rPr>
        <w:t xml:space="preserve">HeartSmart Creative!</w:t>
      </w:r>
      <w:r w:rsidDel="00000000" w:rsidR="00000000" w:rsidRPr="00000000">
        <w:rPr>
          <w:rFonts w:ascii="Comic Sans MS" w:cs="Comic Sans MS" w:eastAsia="Comic Sans MS" w:hAnsi="Comic Sans MS"/>
          <w:color w:val="000000"/>
          <w:sz w:val="20"/>
          <w:szCs w:val="20"/>
          <w:rtl w:val="0"/>
        </w:rPr>
        <w:t xml:space="preserve"> Throughout the year, we will invite you to take part in a creative activities at home to complement activities in school. Science shows that the best way to get information from your head to your heart is to use your hands! We hope that as a family, you enjoy the films and activities in HeartSmart Creative and also learn something new on the way.</w:t>
      </w:r>
      <w:r w:rsidDel="00000000" w:rsidR="00000000" w:rsidRPr="00000000">
        <w:drawing>
          <wp:anchor allowOverlap="1" behindDoc="0" distB="0" distT="0" distL="0" distR="0" hidden="0" layoutInCell="1" locked="0" relativeHeight="0" simplePos="0">
            <wp:simplePos x="0" y="0"/>
            <wp:positionH relativeFrom="column">
              <wp:posOffset>4883785</wp:posOffset>
            </wp:positionH>
            <wp:positionV relativeFrom="paragraph">
              <wp:posOffset>0</wp:posOffset>
            </wp:positionV>
            <wp:extent cx="1371600" cy="1117600"/>
            <wp:effectExtent b="0" l="0" r="0" t="0"/>
            <wp:wrapSquare wrapText="bothSides" distB="0" distT="0" distL="0" distR="0"/>
            <wp:docPr descr="https://www.st-lukes.hants.sch.uk/page/ad2de98ddb5c42b4b30d045ec7ed0a72/pic/7e030e7d732240e18aea1a11bad66431/full_width/check/" id="36" name="image7.jpg"/>
            <a:graphic>
              <a:graphicData uri="http://schemas.openxmlformats.org/drawingml/2006/picture">
                <pic:pic>
                  <pic:nvPicPr>
                    <pic:cNvPr descr="https://www.st-lukes.hants.sch.uk/page/ad2de98ddb5c42b4b30d045ec7ed0a72/pic/7e030e7d732240e18aea1a11bad66431/full_width/check/" id="0" name="image7.jpg"/>
                    <pic:cNvPicPr preferRelativeResize="0"/>
                  </pic:nvPicPr>
                  <pic:blipFill>
                    <a:blip r:embed="rId13"/>
                    <a:srcRect b="0" l="0" r="0" t="0"/>
                    <a:stretch>
                      <a:fillRect/>
                    </a:stretch>
                  </pic:blipFill>
                  <pic:spPr>
                    <a:xfrm>
                      <a:off x="0" y="0"/>
                      <a:ext cx="1371600" cy="1117600"/>
                    </a:xfrm>
                    <a:prstGeom prst="rect"/>
                    <a:ln/>
                  </pic:spPr>
                </pic:pic>
              </a:graphicData>
            </a:graphic>
          </wp:anchor>
        </w:drawing>
      </w:r>
    </w:p>
    <w:p w:rsidR="00000000" w:rsidDel="00000000" w:rsidP="00000000" w:rsidRDefault="00000000" w:rsidRPr="00000000" w14:paraId="0000000E">
      <w:pPr>
        <w:spacing w:after="0" w:line="240" w:lineRule="auto"/>
        <w:rPr>
          <w:rFonts w:ascii="Comic Sans MS" w:cs="Comic Sans MS" w:eastAsia="Comic Sans MS" w:hAnsi="Comic Sans MS"/>
          <w:color w:val="7030a0"/>
          <w:sz w:val="20"/>
          <w:szCs w:val="20"/>
        </w:rPr>
      </w:pPr>
      <w:r w:rsidDel="00000000" w:rsidR="00000000" w:rsidRPr="00000000">
        <w:rPr>
          <w:rFonts w:ascii="Comic Sans MS" w:cs="Comic Sans MS" w:eastAsia="Comic Sans MS" w:hAnsi="Comic Sans MS"/>
          <w:color w:val="000000"/>
          <w:sz w:val="20"/>
          <w:szCs w:val="20"/>
          <w:rtl w:val="0"/>
        </w:rPr>
        <w:t xml:space="preserve"> </w:t>
      </w:r>
      <w:r w:rsidDel="00000000" w:rsidR="00000000" w:rsidRPr="00000000">
        <w:rPr>
          <w:rtl w:val="0"/>
        </w:rPr>
      </w:r>
    </w:p>
    <w:p w:rsidR="00000000" w:rsidDel="00000000" w:rsidP="00000000" w:rsidRDefault="00000000" w:rsidRPr="00000000" w14:paraId="0000000F">
      <w:pPr>
        <w:spacing w:after="0" w:line="240" w:lineRule="auto"/>
        <w:jc w:val="center"/>
        <w:rPr>
          <w:rFonts w:ascii="Comic Sans MS" w:cs="Comic Sans MS" w:eastAsia="Comic Sans MS" w:hAnsi="Comic Sans MS"/>
          <w:b w:val="1"/>
          <w:color w:val="7030a0"/>
          <w:sz w:val="20"/>
          <w:szCs w:val="20"/>
        </w:rPr>
      </w:pPr>
      <w:r w:rsidDel="00000000" w:rsidR="00000000" w:rsidRPr="00000000">
        <w:rPr>
          <w:rFonts w:ascii="Comic Sans MS" w:cs="Comic Sans MS" w:eastAsia="Comic Sans MS" w:hAnsi="Comic Sans MS"/>
          <w:b w:val="1"/>
          <w:color w:val="7030a0"/>
          <w:sz w:val="20"/>
          <w:szCs w:val="20"/>
          <w:rtl w:val="0"/>
        </w:rPr>
        <w:t xml:space="preserve">Parents introduction to HeartSmart</w:t>
      </w:r>
    </w:p>
    <w:p w:rsidR="00000000" w:rsidDel="00000000" w:rsidP="00000000" w:rsidRDefault="00000000" w:rsidRPr="00000000" w14:paraId="00000010">
      <w:pPr>
        <w:spacing w:after="0" w:line="240" w:lineRule="auto"/>
        <w:jc w:val="center"/>
        <w:rPr>
          <w:rFonts w:ascii="Comic Sans MS" w:cs="Comic Sans MS" w:eastAsia="Comic Sans MS" w:hAnsi="Comic Sans MS"/>
          <w:b w:val="1"/>
          <w:color w:val="000000"/>
          <w:sz w:val="20"/>
          <w:szCs w:val="20"/>
        </w:rPr>
      </w:pPr>
      <w:r w:rsidDel="00000000" w:rsidR="00000000" w:rsidRPr="00000000">
        <w:rPr>
          <w:rtl w:val="0"/>
        </w:rPr>
      </w:r>
    </w:p>
    <w:p w:rsidR="00000000" w:rsidDel="00000000" w:rsidP="00000000" w:rsidRDefault="00000000" w:rsidRPr="00000000" w14:paraId="00000011">
      <w:pPr>
        <w:spacing w:after="0" w:line="240" w:lineRule="auto"/>
        <w:jc w:val="center"/>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Follow this link to watch the video.</w:t>
      </w:r>
    </w:p>
    <w:p w:rsidR="00000000" w:rsidDel="00000000" w:rsidP="00000000" w:rsidRDefault="00000000" w:rsidRPr="00000000" w14:paraId="00000012">
      <w:pPr>
        <w:spacing w:after="0" w:line="240" w:lineRule="auto"/>
        <w:jc w:val="center"/>
        <w:rPr>
          <w:rFonts w:ascii="Comic Sans MS" w:cs="Comic Sans MS" w:eastAsia="Comic Sans MS" w:hAnsi="Comic Sans MS"/>
          <w:b w:val="1"/>
          <w:color w:val="000000"/>
          <w:sz w:val="20"/>
          <w:szCs w:val="20"/>
        </w:rPr>
      </w:pPr>
      <w:hyperlink r:id="rId14">
        <w:r w:rsidDel="00000000" w:rsidR="00000000" w:rsidRPr="00000000">
          <w:rPr>
            <w:rFonts w:ascii="Comic Sans MS" w:cs="Comic Sans MS" w:eastAsia="Comic Sans MS" w:hAnsi="Comic Sans MS"/>
            <w:color w:val="0000ff"/>
            <w:sz w:val="20"/>
            <w:szCs w:val="20"/>
            <w:u w:val="single"/>
            <w:rtl w:val="0"/>
          </w:rPr>
          <w:t xml:space="preserve">https://www.youtube.com/watch?v=WI9XpRqJXwQ&amp;feature=youtu.be</w:t>
        </w:r>
      </w:hyperlink>
      <w:r w:rsidDel="00000000" w:rsidR="00000000" w:rsidRPr="00000000">
        <w:rPr>
          <w:rtl w:val="0"/>
        </w:rPr>
      </w:r>
    </w:p>
    <w:p w:rsidR="00000000" w:rsidDel="00000000" w:rsidP="00000000" w:rsidRDefault="00000000" w:rsidRPr="00000000" w14:paraId="00000013">
      <w:pPr>
        <w:spacing w:after="0" w:line="240" w:lineRule="auto"/>
        <w:jc w:val="center"/>
        <w:rPr>
          <w:rFonts w:ascii="Comic Sans MS" w:cs="Comic Sans MS" w:eastAsia="Comic Sans MS" w:hAnsi="Comic Sans MS"/>
          <w:b w:val="1"/>
          <w:color w:val="000000"/>
          <w:sz w:val="27"/>
          <w:szCs w:val="27"/>
        </w:rPr>
      </w:pPr>
      <w:r w:rsidDel="00000000" w:rsidR="00000000" w:rsidRPr="00000000">
        <w:rPr>
          <w:rFonts w:ascii="Comic Sans MS" w:cs="Comic Sans MS" w:eastAsia="Comic Sans MS" w:hAnsi="Comic Sans MS"/>
        </w:rPr>
        <w:drawing>
          <wp:inline distB="0" distT="0" distL="0" distR="0">
            <wp:extent cx="5731510" cy="3745865"/>
            <wp:effectExtent b="0" l="0" r="0" t="0"/>
            <wp:docPr id="31" name="image6.png"/>
            <a:graphic>
              <a:graphicData uri="http://schemas.openxmlformats.org/drawingml/2006/picture">
                <pic:pic>
                  <pic:nvPicPr>
                    <pic:cNvPr id="0" name="image6.png"/>
                    <pic:cNvPicPr preferRelativeResize="0"/>
                  </pic:nvPicPr>
                  <pic:blipFill>
                    <a:blip r:embed="rId15"/>
                    <a:srcRect b="0" l="0" r="0" t="0"/>
                    <a:stretch>
                      <a:fillRect/>
                    </a:stretch>
                  </pic:blipFill>
                  <pic:spPr>
                    <a:xfrm>
                      <a:off x="0" y="0"/>
                      <a:ext cx="5731510" cy="3745865"/>
                    </a:xfrm>
                    <a:prstGeom prst="rect"/>
                    <a:ln/>
                  </pic:spPr>
                </pic:pic>
              </a:graphicData>
            </a:graphic>
          </wp:inline>
        </w:drawing>
      </w:r>
      <w:r w:rsidDel="00000000" w:rsidR="00000000" w:rsidRPr="00000000">
        <w:rPr>
          <w:rtl w:val="0"/>
        </w:rPr>
      </w:r>
    </w:p>
    <w:p w:rsidR="00000000" w:rsidDel="00000000" w:rsidP="00000000" w:rsidRDefault="00000000" w:rsidRPr="00000000" w14:paraId="00000014">
      <w:pPr>
        <w:spacing w:after="0" w:line="240" w:lineRule="auto"/>
        <w:rPr>
          <w:rFonts w:ascii="Comic Sans MS" w:cs="Comic Sans MS" w:eastAsia="Comic Sans MS" w:hAnsi="Comic Sans MS"/>
          <w:sz w:val="27"/>
          <w:szCs w:val="27"/>
        </w:rPr>
      </w:pPr>
      <w:r w:rsidDel="00000000" w:rsidR="00000000" w:rsidRPr="00000000">
        <w:rPr>
          <w:rtl w:val="0"/>
        </w:rPr>
      </w:r>
    </w:p>
    <w:p w:rsidR="00000000" w:rsidDel="00000000" w:rsidP="00000000" w:rsidRDefault="00000000" w:rsidRPr="00000000" w14:paraId="00000015">
      <w:pPr>
        <w:spacing w:after="0" w:line="240" w:lineRule="auto"/>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As a school we are super excited to really get going on our HeartSmart Journey.</w:t>
      </w:r>
    </w:p>
    <w:p w:rsidR="00000000" w:rsidDel="00000000" w:rsidP="00000000" w:rsidRDefault="00000000" w:rsidRPr="00000000" w14:paraId="00000016">
      <w:pPr>
        <w:spacing w:after="0" w:line="240" w:lineRule="auto"/>
        <w:rPr>
          <w:rFonts w:ascii="Comic Sans MS" w:cs="Comic Sans MS" w:eastAsia="Comic Sans MS" w:hAnsi="Comic Sans MS"/>
          <w:sz w:val="20"/>
          <w:szCs w:val="20"/>
        </w:rPr>
      </w:pPr>
      <w:r w:rsidDel="00000000" w:rsidR="00000000" w:rsidRPr="00000000">
        <w:rPr>
          <w:rtl w:val="0"/>
        </w:rPr>
      </w:r>
    </w:p>
    <w:p w:rsidR="00000000" w:rsidDel="00000000" w:rsidP="00000000" w:rsidRDefault="00000000" w:rsidRPr="00000000" w14:paraId="00000017">
      <w:pPr>
        <w:spacing w:after="0" w:line="240" w:lineRule="auto"/>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As soon as we settle back onto a more normal routine your child will come home with a password to enable them to access the fantastic resources and activities via the HeartSmart website.</w:t>
      </w:r>
    </w:p>
    <w:p w:rsidR="00000000" w:rsidDel="00000000" w:rsidP="00000000" w:rsidRDefault="00000000" w:rsidRPr="00000000" w14:paraId="00000018">
      <w:pPr>
        <w:spacing w:after="0" w:line="240" w:lineRule="auto"/>
        <w:rPr>
          <w:rFonts w:ascii="Comic Sans MS" w:cs="Comic Sans MS" w:eastAsia="Comic Sans MS" w:hAnsi="Comic Sans MS"/>
          <w:sz w:val="20"/>
          <w:szCs w:val="20"/>
        </w:rPr>
      </w:pPr>
      <w:r w:rsidDel="00000000" w:rsidR="00000000" w:rsidRPr="00000000">
        <w:rPr>
          <w:rtl w:val="0"/>
        </w:rPr>
      </w:r>
    </w:p>
    <w:p w:rsidR="00000000" w:rsidDel="00000000" w:rsidP="00000000" w:rsidRDefault="00000000" w:rsidRPr="00000000" w14:paraId="00000019">
      <w:pPr>
        <w:spacing w:after="0" w:line="240" w:lineRule="auto"/>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Take this time to watch the video and get excited to begin the HeartSmart adventure.</w:t>
      </w:r>
      <w:r w:rsidDel="00000000" w:rsidR="00000000" w:rsidRPr="00000000">
        <w:drawing>
          <wp:anchor allowOverlap="1" behindDoc="0" distB="0" distT="0" distL="114300" distR="114300" hidden="0" layoutInCell="1" locked="0" relativeHeight="0" simplePos="0">
            <wp:simplePos x="0" y="0"/>
            <wp:positionH relativeFrom="column">
              <wp:posOffset>2143125</wp:posOffset>
            </wp:positionH>
            <wp:positionV relativeFrom="paragraph">
              <wp:posOffset>277495</wp:posOffset>
            </wp:positionV>
            <wp:extent cx="652780" cy="542290"/>
            <wp:effectExtent b="0" l="0" r="0" t="0"/>
            <wp:wrapSquare wrapText="bothSides" distB="0" distT="0" distL="114300" distR="114300"/>
            <wp:docPr id="33" name="image8.png"/>
            <a:graphic>
              <a:graphicData uri="http://schemas.openxmlformats.org/drawingml/2006/picture">
                <pic:pic>
                  <pic:nvPicPr>
                    <pic:cNvPr id="0" name="image8.png"/>
                    <pic:cNvPicPr preferRelativeResize="0"/>
                  </pic:nvPicPr>
                  <pic:blipFill>
                    <a:blip r:embed="rId16"/>
                    <a:srcRect b="0" l="0" r="0" t="0"/>
                    <a:stretch>
                      <a:fillRect/>
                    </a:stretch>
                  </pic:blipFill>
                  <pic:spPr>
                    <a:xfrm>
                      <a:off x="0" y="0"/>
                      <a:ext cx="652780" cy="542290"/>
                    </a:xfrm>
                    <a:prstGeom prst="rect"/>
                    <a:ln/>
                  </pic:spPr>
                </pic:pic>
              </a:graphicData>
            </a:graphic>
          </wp:anchor>
        </w:drawing>
      </w:r>
    </w:p>
    <w:p w:rsidR="00000000" w:rsidDel="00000000" w:rsidP="00000000" w:rsidRDefault="00000000" w:rsidRPr="00000000" w14:paraId="0000001A">
      <w:pPr>
        <w:spacing w:after="0" w:line="240" w:lineRule="auto"/>
        <w:rPr>
          <w:rFonts w:ascii="Comic Sans MS" w:cs="Comic Sans MS" w:eastAsia="Comic Sans MS" w:hAnsi="Comic Sans MS"/>
          <w:sz w:val="20"/>
          <w:szCs w:val="20"/>
        </w:rPr>
      </w:pPr>
      <w:r w:rsidDel="00000000" w:rsidR="00000000" w:rsidRPr="00000000">
        <w:rPr>
          <w:rtl w:val="0"/>
        </w:rPr>
      </w:r>
    </w:p>
    <w:p w:rsidR="00000000" w:rsidDel="00000000" w:rsidP="00000000" w:rsidRDefault="00000000" w:rsidRPr="00000000" w14:paraId="0000001B">
      <w:pPr>
        <w:spacing w:after="0" w:line="240" w:lineRule="auto"/>
        <w:jc w:val="center"/>
        <w:rPr>
          <w:rFonts w:ascii="Comic Sans MS" w:cs="Comic Sans MS" w:eastAsia="Comic Sans MS" w:hAnsi="Comic Sans MS"/>
          <w:b w:val="1"/>
          <w:color w:val="7030a0"/>
          <w:sz w:val="27"/>
          <w:szCs w:val="27"/>
        </w:rPr>
      </w:pPr>
      <w:r w:rsidDel="00000000" w:rsidR="00000000" w:rsidRPr="00000000">
        <w:rPr>
          <w:rtl w:val="0"/>
        </w:rPr>
      </w:r>
    </w:p>
    <w:p w:rsidR="00000000" w:rsidDel="00000000" w:rsidP="00000000" w:rsidRDefault="00000000" w:rsidRPr="00000000" w14:paraId="0000001C">
      <w:pPr>
        <w:spacing w:after="0" w:line="240" w:lineRule="auto"/>
        <w:jc w:val="center"/>
        <w:rPr>
          <w:rFonts w:ascii="Comic Sans MS" w:cs="Comic Sans MS" w:eastAsia="Comic Sans MS" w:hAnsi="Comic Sans MS"/>
          <w:b w:val="1"/>
          <w:color w:val="000000"/>
          <w:sz w:val="27"/>
          <w:szCs w:val="27"/>
        </w:rPr>
      </w:pPr>
      <w:r w:rsidDel="00000000" w:rsidR="00000000" w:rsidRPr="00000000">
        <w:rPr>
          <w:rtl w:val="0"/>
        </w:rPr>
      </w:r>
    </w:p>
    <w:p w:rsidR="00000000" w:rsidDel="00000000" w:rsidP="00000000" w:rsidRDefault="00000000" w:rsidRPr="00000000" w14:paraId="0000001D">
      <w:pPr>
        <w:spacing w:after="0" w:line="240" w:lineRule="auto"/>
        <w:jc w:val="center"/>
        <w:rPr>
          <w:rFonts w:ascii="Comic Sans MS" w:cs="Comic Sans MS" w:eastAsia="Comic Sans MS" w:hAnsi="Comic Sans MS"/>
          <w:b w:val="1"/>
          <w:color w:val="000000"/>
          <w:sz w:val="27"/>
          <w:szCs w:val="27"/>
        </w:rPr>
      </w:pPr>
      <w:r w:rsidDel="00000000" w:rsidR="00000000" w:rsidRPr="00000000">
        <w:rPr>
          <w:rtl w:val="0"/>
        </w:rPr>
      </w:r>
    </w:p>
    <w:p w:rsidR="00000000" w:rsidDel="00000000" w:rsidP="00000000" w:rsidRDefault="00000000" w:rsidRPr="00000000" w14:paraId="0000001E">
      <w:pPr>
        <w:spacing w:after="0" w:line="240" w:lineRule="auto"/>
        <w:rPr>
          <w:rFonts w:ascii="Comic Sans MS" w:cs="Comic Sans MS" w:eastAsia="Comic Sans MS" w:hAnsi="Comic Sans MS"/>
          <w:color w:val="000000"/>
          <w:sz w:val="23"/>
          <w:szCs w:val="23"/>
        </w:rPr>
      </w:pPr>
      <w:r w:rsidDel="00000000" w:rsidR="00000000" w:rsidRPr="00000000">
        <w:rPr>
          <w:rFonts w:ascii="Comic Sans MS" w:cs="Comic Sans MS" w:eastAsia="Comic Sans MS" w:hAnsi="Comic Sans MS"/>
          <w:color w:val="000000"/>
          <w:sz w:val="23"/>
          <w:szCs w:val="23"/>
          <w:rtl w:val="0"/>
        </w:rPr>
        <w:t xml:space="preserve"> </w:t>
      </w:r>
    </w:p>
    <w:p w:rsidR="00000000" w:rsidDel="00000000" w:rsidP="00000000" w:rsidRDefault="00000000" w:rsidRPr="00000000" w14:paraId="0000001F">
      <w:pPr>
        <w:spacing w:after="0" w:line="240" w:lineRule="auto"/>
        <w:rPr>
          <w:rFonts w:ascii="Comic Sans MS" w:cs="Comic Sans MS" w:eastAsia="Comic Sans MS" w:hAnsi="Comic Sans MS"/>
          <w:color w:val="000000"/>
          <w:sz w:val="23"/>
          <w:szCs w:val="23"/>
        </w:rPr>
      </w:pPr>
      <w:r w:rsidDel="00000000" w:rsidR="00000000" w:rsidRPr="00000000">
        <w:rPr>
          <w:rtl w:val="0"/>
        </w:rPr>
      </w:r>
    </w:p>
    <w:p w:rsidR="00000000" w:rsidDel="00000000" w:rsidP="00000000" w:rsidRDefault="00000000" w:rsidRPr="00000000" w14:paraId="00000020">
      <w:pPr>
        <w:spacing w:after="0" w:line="240" w:lineRule="auto"/>
        <w:rPr>
          <w:rFonts w:ascii="Comic Sans MS" w:cs="Comic Sans MS" w:eastAsia="Comic Sans MS" w:hAnsi="Comic Sans MS"/>
          <w:color w:val="000000"/>
          <w:sz w:val="23"/>
          <w:szCs w:val="23"/>
        </w:rPr>
      </w:pPr>
      <w:r w:rsidDel="00000000" w:rsidR="00000000" w:rsidRPr="00000000">
        <w:rPr>
          <w:rFonts w:ascii="Comic Sans MS" w:cs="Comic Sans MS" w:eastAsia="Comic Sans MS" w:hAnsi="Comic Sans MS"/>
          <w:color w:val="000000"/>
          <w:sz w:val="23"/>
          <w:szCs w:val="23"/>
          <w:rtl w:val="0"/>
        </w:rPr>
        <w:t xml:space="preserve"> </w:t>
      </w:r>
    </w:p>
    <w:p w:rsidR="00000000" w:rsidDel="00000000" w:rsidP="00000000" w:rsidRDefault="00000000" w:rsidRPr="00000000" w14:paraId="00000021">
      <w:pPr>
        <w:spacing w:after="0" w:line="240" w:lineRule="auto"/>
        <w:rPr>
          <w:rFonts w:ascii="Comic Sans MS" w:cs="Comic Sans MS" w:eastAsia="Comic Sans MS" w:hAnsi="Comic Sans MS"/>
          <w:color w:val="000000"/>
          <w:sz w:val="23"/>
          <w:szCs w:val="23"/>
        </w:rPr>
      </w:pPr>
      <w:r w:rsidDel="00000000" w:rsidR="00000000" w:rsidRPr="00000000">
        <w:rPr>
          <w:rFonts w:ascii="Comic Sans MS" w:cs="Comic Sans MS" w:eastAsia="Comic Sans MS" w:hAnsi="Comic Sans MS"/>
          <w:color w:val="000000"/>
          <w:sz w:val="23"/>
          <w:szCs w:val="23"/>
          <w:rtl w:val="0"/>
        </w:rPr>
        <w:t xml:space="preserve"> </w:t>
      </w:r>
    </w:p>
    <w:p w:rsidR="00000000" w:rsidDel="00000000" w:rsidP="00000000" w:rsidRDefault="00000000" w:rsidRPr="00000000" w14:paraId="00000022">
      <w:pPr>
        <w:spacing w:after="0" w:line="240" w:lineRule="auto"/>
        <w:rPr>
          <w:rFonts w:ascii="Comic Sans MS" w:cs="Comic Sans MS" w:eastAsia="Comic Sans MS" w:hAnsi="Comic Sans MS"/>
          <w:color w:val="000000"/>
          <w:sz w:val="23"/>
          <w:szCs w:val="23"/>
        </w:rPr>
      </w:pPr>
      <w:r w:rsidDel="00000000" w:rsidR="00000000" w:rsidRPr="00000000">
        <w:rPr>
          <w:rFonts w:ascii="Comic Sans MS" w:cs="Comic Sans MS" w:eastAsia="Comic Sans MS" w:hAnsi="Comic Sans MS"/>
          <w:color w:val="000000"/>
          <w:sz w:val="23"/>
          <w:szCs w:val="23"/>
          <w:rtl w:val="0"/>
        </w:rPr>
        <w:t xml:space="preserve"> </w:t>
      </w:r>
    </w:p>
    <w:p w:rsidR="00000000" w:rsidDel="00000000" w:rsidP="00000000" w:rsidRDefault="00000000" w:rsidRPr="00000000" w14:paraId="00000023">
      <w:pPr>
        <w:spacing w:after="0" w:line="240" w:lineRule="auto"/>
        <w:rPr>
          <w:rFonts w:ascii="Comic Sans MS" w:cs="Comic Sans MS" w:eastAsia="Comic Sans MS" w:hAnsi="Comic Sans MS"/>
          <w:color w:val="000000"/>
          <w:sz w:val="23"/>
          <w:szCs w:val="23"/>
        </w:rPr>
      </w:pPr>
      <w:r w:rsidDel="00000000" w:rsidR="00000000" w:rsidRPr="00000000">
        <w:rPr>
          <w:rFonts w:ascii="Comic Sans MS" w:cs="Comic Sans MS" w:eastAsia="Comic Sans MS" w:hAnsi="Comic Sans MS"/>
          <w:color w:val="000000"/>
          <w:sz w:val="23"/>
          <w:szCs w:val="23"/>
          <w:rtl w:val="0"/>
        </w:rPr>
        <w:t xml:space="preserve"> </w:t>
      </w:r>
    </w:p>
    <w:p w:rsidR="00000000" w:rsidDel="00000000" w:rsidP="00000000" w:rsidRDefault="00000000" w:rsidRPr="00000000" w14:paraId="00000024">
      <w:pPr>
        <w:spacing w:after="0" w:line="240" w:lineRule="auto"/>
        <w:rPr>
          <w:rFonts w:ascii="Comic Sans MS" w:cs="Comic Sans MS" w:eastAsia="Comic Sans MS" w:hAnsi="Comic Sans MS"/>
          <w:color w:val="000000"/>
          <w:sz w:val="23"/>
          <w:szCs w:val="23"/>
        </w:rPr>
      </w:pPr>
      <w:r w:rsidDel="00000000" w:rsidR="00000000" w:rsidRPr="00000000">
        <w:rPr>
          <w:rFonts w:ascii="Comic Sans MS" w:cs="Comic Sans MS" w:eastAsia="Comic Sans MS" w:hAnsi="Comic Sans MS"/>
          <w:color w:val="000000"/>
          <w:sz w:val="23"/>
          <w:szCs w:val="23"/>
          <w:rtl w:val="0"/>
        </w:rPr>
        <w:t xml:space="preserve"> </w:t>
      </w:r>
    </w:p>
    <w:p w:rsidR="00000000" w:rsidDel="00000000" w:rsidP="00000000" w:rsidRDefault="00000000" w:rsidRPr="00000000" w14:paraId="00000025">
      <w:pPr>
        <w:spacing w:after="0" w:line="240" w:lineRule="auto"/>
        <w:rPr>
          <w:rFonts w:ascii="Comic Sans MS" w:cs="Comic Sans MS" w:eastAsia="Comic Sans MS" w:hAnsi="Comic Sans MS"/>
          <w:color w:val="000000"/>
          <w:sz w:val="23"/>
          <w:szCs w:val="23"/>
        </w:rPr>
      </w:pPr>
      <w:r w:rsidDel="00000000" w:rsidR="00000000" w:rsidRPr="00000000">
        <w:rPr>
          <w:rFonts w:ascii="Comic Sans MS" w:cs="Comic Sans MS" w:eastAsia="Comic Sans MS" w:hAnsi="Comic Sans MS"/>
          <w:color w:val="000000"/>
          <w:sz w:val="23"/>
          <w:szCs w:val="23"/>
          <w:rtl w:val="0"/>
        </w:rPr>
        <w:t xml:space="preserve"> </w:t>
      </w:r>
    </w:p>
    <w:p w:rsidR="00000000" w:rsidDel="00000000" w:rsidP="00000000" w:rsidRDefault="00000000" w:rsidRPr="00000000" w14:paraId="00000026">
      <w:pPr>
        <w:spacing w:after="0" w:line="240" w:lineRule="auto"/>
        <w:rPr>
          <w:rFonts w:ascii="Comic Sans MS" w:cs="Comic Sans MS" w:eastAsia="Comic Sans MS" w:hAnsi="Comic Sans MS"/>
          <w:color w:val="000000"/>
          <w:sz w:val="23"/>
          <w:szCs w:val="23"/>
        </w:rPr>
      </w:pPr>
      <w:r w:rsidDel="00000000" w:rsidR="00000000" w:rsidRPr="00000000">
        <w:rPr>
          <w:rFonts w:ascii="Comic Sans MS" w:cs="Comic Sans MS" w:eastAsia="Comic Sans MS" w:hAnsi="Comic Sans MS"/>
          <w:color w:val="000000"/>
          <w:sz w:val="23"/>
          <w:szCs w:val="23"/>
          <w:rtl w:val="0"/>
        </w:rPr>
        <w:t xml:space="preserve"> </w:t>
      </w:r>
    </w:p>
    <w:p w:rsidR="00000000" w:rsidDel="00000000" w:rsidP="00000000" w:rsidRDefault="00000000" w:rsidRPr="00000000" w14:paraId="00000027">
      <w:pPr>
        <w:spacing w:after="0" w:line="240" w:lineRule="auto"/>
        <w:rPr>
          <w:rFonts w:ascii="Comic Sans MS" w:cs="Comic Sans MS" w:eastAsia="Comic Sans MS" w:hAnsi="Comic Sans MS"/>
          <w:color w:val="000000"/>
          <w:sz w:val="23"/>
          <w:szCs w:val="23"/>
        </w:rPr>
      </w:pPr>
      <w:r w:rsidDel="00000000" w:rsidR="00000000" w:rsidRPr="00000000">
        <w:rPr>
          <w:rFonts w:ascii="Comic Sans MS" w:cs="Comic Sans MS" w:eastAsia="Comic Sans MS" w:hAnsi="Comic Sans MS"/>
          <w:color w:val="000000"/>
          <w:sz w:val="23"/>
          <w:szCs w:val="23"/>
          <w:rtl w:val="0"/>
        </w:rPr>
        <w:t xml:space="preserve"> </w:t>
      </w:r>
    </w:p>
    <w:p w:rsidR="00000000" w:rsidDel="00000000" w:rsidP="00000000" w:rsidRDefault="00000000" w:rsidRPr="00000000" w14:paraId="00000028">
      <w:pPr>
        <w:spacing w:after="0" w:line="240" w:lineRule="auto"/>
        <w:rPr>
          <w:rFonts w:ascii="Comic Sans MS" w:cs="Comic Sans MS" w:eastAsia="Comic Sans MS" w:hAnsi="Comic Sans MS"/>
          <w:color w:val="000000"/>
          <w:sz w:val="23"/>
          <w:szCs w:val="23"/>
        </w:rPr>
      </w:pPr>
      <w:r w:rsidDel="00000000" w:rsidR="00000000" w:rsidRPr="00000000">
        <w:rPr>
          <w:rFonts w:ascii="Comic Sans MS" w:cs="Comic Sans MS" w:eastAsia="Comic Sans MS" w:hAnsi="Comic Sans MS"/>
          <w:color w:val="000000"/>
          <w:sz w:val="23"/>
          <w:szCs w:val="23"/>
          <w:rtl w:val="0"/>
        </w:rPr>
        <w:t xml:space="preserve"> </w:t>
      </w:r>
    </w:p>
    <w:p w:rsidR="00000000" w:rsidDel="00000000" w:rsidP="00000000" w:rsidRDefault="00000000" w:rsidRPr="00000000" w14:paraId="00000029">
      <w:pPr>
        <w:spacing w:line="240" w:lineRule="auto"/>
        <w:rPr>
          <w:rFonts w:ascii="Comic Sans MS" w:cs="Comic Sans MS" w:eastAsia="Comic Sans MS" w:hAnsi="Comic Sans MS"/>
          <w:color w:val="000000"/>
          <w:sz w:val="23"/>
          <w:szCs w:val="23"/>
        </w:rPr>
      </w:pPr>
      <w:r w:rsidDel="00000000" w:rsidR="00000000" w:rsidRPr="00000000">
        <w:rPr>
          <w:rFonts w:ascii="Comic Sans MS" w:cs="Comic Sans MS" w:eastAsia="Comic Sans MS" w:hAnsi="Comic Sans MS"/>
          <w:color w:val="000000"/>
          <w:sz w:val="23"/>
          <w:szCs w:val="23"/>
          <w:rtl w:val="0"/>
        </w:rPr>
        <w:t xml:space="preserve"> </w:t>
      </w:r>
    </w:p>
    <w:p w:rsidR="00000000" w:rsidDel="00000000" w:rsidP="00000000" w:rsidRDefault="00000000" w:rsidRPr="00000000" w14:paraId="0000002A">
      <w:pPr>
        <w:numPr>
          <w:ilvl w:val="0"/>
          <w:numId w:val="1"/>
        </w:numPr>
        <w:spacing w:after="0" w:line="240" w:lineRule="auto"/>
        <w:ind w:left="0" w:right="630" w:hanging="18913"/>
        <w:rPr>
          <w:rFonts w:ascii="Comic Sans MS" w:cs="Comic Sans MS" w:eastAsia="Comic Sans MS" w:hAnsi="Comic Sans MS"/>
          <w:sz w:val="24"/>
          <w:szCs w:val="24"/>
        </w:rPr>
      </w:pPr>
      <w:hyperlink r:id="rId17">
        <w:r w:rsidDel="00000000" w:rsidR="00000000" w:rsidRPr="00000000">
          <w:rPr>
            <w:rFonts w:ascii="Comic Sans MS" w:cs="Comic Sans MS" w:eastAsia="Comic Sans MS" w:hAnsi="Comic Sans MS"/>
            <w:color w:val="ffffff"/>
            <w:sz w:val="24"/>
            <w:szCs w:val="24"/>
            <w:u w:val="single"/>
            <w:rtl w:val="0"/>
          </w:rPr>
          <w:t xml:space="preserve">Home</w:t>
        </w:r>
      </w:hyperlink>
      <w:r w:rsidDel="00000000" w:rsidR="00000000" w:rsidRPr="00000000">
        <w:rPr>
          <w:rtl w:val="0"/>
        </w:rPr>
      </w:r>
    </w:p>
    <w:p w:rsidR="00000000" w:rsidDel="00000000" w:rsidP="00000000" w:rsidRDefault="00000000" w:rsidRPr="00000000" w14:paraId="0000002B">
      <w:pPr>
        <w:numPr>
          <w:ilvl w:val="0"/>
          <w:numId w:val="1"/>
        </w:numPr>
        <w:spacing w:after="0" w:line="240" w:lineRule="auto"/>
        <w:ind w:left="0" w:right="660" w:hanging="18913"/>
        <w:rPr>
          <w:rFonts w:ascii="Comic Sans MS" w:cs="Comic Sans MS" w:eastAsia="Comic Sans MS" w:hAnsi="Comic Sans MS"/>
          <w:sz w:val="24"/>
          <w:szCs w:val="24"/>
        </w:rPr>
      </w:pPr>
      <w:hyperlink r:id="rId18">
        <w:r w:rsidDel="00000000" w:rsidR="00000000" w:rsidRPr="00000000">
          <w:rPr>
            <w:rFonts w:ascii="Comic Sans MS" w:cs="Comic Sans MS" w:eastAsia="Comic Sans MS" w:hAnsi="Comic Sans MS"/>
            <w:color w:val="ffffff"/>
            <w:sz w:val="24"/>
            <w:szCs w:val="24"/>
            <w:u w:val="single"/>
            <w:rtl w:val="0"/>
          </w:rPr>
          <w:t xml:space="preserve">About Us</w:t>
        </w:r>
      </w:hyperlink>
      <w:r w:rsidDel="00000000" w:rsidR="00000000" w:rsidRPr="00000000">
        <w:rPr>
          <w:rtl w:val="0"/>
        </w:rPr>
      </w:r>
    </w:p>
    <w:p w:rsidR="00000000" w:rsidDel="00000000" w:rsidP="00000000" w:rsidRDefault="00000000" w:rsidRPr="00000000" w14:paraId="0000002C">
      <w:pPr>
        <w:numPr>
          <w:ilvl w:val="0"/>
          <w:numId w:val="1"/>
        </w:numPr>
        <w:spacing w:after="0" w:line="240" w:lineRule="auto"/>
        <w:ind w:left="0" w:right="750" w:hanging="18913"/>
        <w:rPr>
          <w:rFonts w:ascii="Comic Sans MS" w:cs="Comic Sans MS" w:eastAsia="Comic Sans MS" w:hAnsi="Comic Sans MS"/>
          <w:sz w:val="24"/>
          <w:szCs w:val="24"/>
        </w:rPr>
      </w:pPr>
      <w:hyperlink r:id="rId19">
        <w:r w:rsidDel="00000000" w:rsidR="00000000" w:rsidRPr="00000000">
          <w:rPr>
            <w:rFonts w:ascii="Comic Sans MS" w:cs="Comic Sans MS" w:eastAsia="Comic Sans MS" w:hAnsi="Comic Sans MS"/>
            <w:color w:val="ffffff"/>
            <w:sz w:val="24"/>
            <w:szCs w:val="24"/>
            <w:u w:val="single"/>
            <w:rtl w:val="0"/>
          </w:rPr>
          <w:t xml:space="preserve">Key Information</w:t>
        </w:r>
      </w:hyperlink>
      <w:r w:rsidDel="00000000" w:rsidR="00000000" w:rsidRPr="00000000">
        <w:rPr>
          <w:rtl w:val="0"/>
        </w:rPr>
      </w:r>
    </w:p>
    <w:p w:rsidR="00000000" w:rsidDel="00000000" w:rsidP="00000000" w:rsidRDefault="00000000" w:rsidRPr="00000000" w14:paraId="0000002D">
      <w:pPr>
        <w:numPr>
          <w:ilvl w:val="0"/>
          <w:numId w:val="1"/>
        </w:numPr>
        <w:spacing w:after="0" w:line="240" w:lineRule="auto"/>
        <w:ind w:left="0" w:right="720" w:hanging="18913"/>
        <w:rPr>
          <w:rFonts w:ascii="Comic Sans MS" w:cs="Comic Sans MS" w:eastAsia="Comic Sans MS" w:hAnsi="Comic Sans MS"/>
          <w:sz w:val="24"/>
          <w:szCs w:val="24"/>
        </w:rPr>
      </w:pPr>
      <w:hyperlink r:id="rId20">
        <w:r w:rsidDel="00000000" w:rsidR="00000000" w:rsidRPr="00000000">
          <w:rPr>
            <w:rFonts w:ascii="Comic Sans MS" w:cs="Comic Sans MS" w:eastAsia="Comic Sans MS" w:hAnsi="Comic Sans MS"/>
            <w:color w:val="ffffff"/>
            <w:sz w:val="24"/>
            <w:szCs w:val="24"/>
            <w:u w:val="single"/>
            <w:rtl w:val="0"/>
          </w:rPr>
          <w:t xml:space="preserve">News and Events</w:t>
        </w:r>
      </w:hyperlink>
      <w:r w:rsidDel="00000000" w:rsidR="00000000" w:rsidRPr="00000000">
        <w:rPr>
          <w:rtl w:val="0"/>
        </w:rPr>
      </w:r>
    </w:p>
    <w:p w:rsidR="00000000" w:rsidDel="00000000" w:rsidP="00000000" w:rsidRDefault="00000000" w:rsidRPr="00000000" w14:paraId="0000002E">
      <w:pPr>
        <w:numPr>
          <w:ilvl w:val="0"/>
          <w:numId w:val="1"/>
        </w:numPr>
        <w:spacing w:after="0" w:line="240" w:lineRule="auto"/>
        <w:ind w:left="0" w:right="810" w:hanging="18913"/>
        <w:rPr>
          <w:rFonts w:ascii="Comic Sans MS" w:cs="Comic Sans MS" w:eastAsia="Comic Sans MS" w:hAnsi="Comic Sans MS"/>
          <w:sz w:val="24"/>
          <w:szCs w:val="24"/>
        </w:rPr>
      </w:pPr>
      <w:hyperlink r:id="rId21">
        <w:r w:rsidDel="00000000" w:rsidR="00000000" w:rsidRPr="00000000">
          <w:rPr>
            <w:rFonts w:ascii="Comic Sans MS" w:cs="Comic Sans MS" w:eastAsia="Comic Sans MS" w:hAnsi="Comic Sans MS"/>
            <w:color w:val="ffffff"/>
            <w:sz w:val="24"/>
            <w:szCs w:val="24"/>
            <w:u w:val="single"/>
            <w:rtl w:val="0"/>
          </w:rPr>
          <w:t xml:space="preserve">Community Events</w:t>
        </w:r>
      </w:hyperlink>
      <w:r w:rsidDel="00000000" w:rsidR="00000000" w:rsidRPr="00000000">
        <w:rPr>
          <w:rtl w:val="0"/>
        </w:rPr>
      </w:r>
    </w:p>
    <w:p w:rsidR="00000000" w:rsidDel="00000000" w:rsidP="00000000" w:rsidRDefault="00000000" w:rsidRPr="00000000" w14:paraId="0000002F">
      <w:pPr>
        <w:numPr>
          <w:ilvl w:val="0"/>
          <w:numId w:val="1"/>
        </w:numPr>
        <w:spacing w:after="0" w:line="240" w:lineRule="auto"/>
        <w:ind w:left="0" w:hanging="18913"/>
        <w:rPr>
          <w:rFonts w:ascii="Times New Roman" w:cs="Times New Roman" w:eastAsia="Times New Roman" w:hAnsi="Times New Roman"/>
          <w:sz w:val="24"/>
          <w:szCs w:val="24"/>
        </w:rPr>
      </w:pPr>
      <w:hyperlink r:id="rId22">
        <w:r w:rsidDel="00000000" w:rsidR="00000000" w:rsidRPr="00000000">
          <w:rPr>
            <w:rFonts w:ascii="Times New Roman" w:cs="Times New Roman" w:eastAsia="Times New Roman" w:hAnsi="Times New Roman"/>
            <w:color w:val="ffffff"/>
            <w:sz w:val="24"/>
            <w:szCs w:val="24"/>
            <w:u w:val="single"/>
            <w:rtl w:val="0"/>
          </w:rPr>
          <w:t xml:space="preserve">Parents</w:t>
        </w:r>
      </w:hyperlink>
      <w:r w:rsidDel="00000000" w:rsidR="00000000" w:rsidRPr="00000000">
        <w:rPr>
          <w:rtl w:val="0"/>
        </w:rPr>
      </w:r>
    </w:p>
    <w:p w:rsidR="00000000" w:rsidDel="00000000" w:rsidP="00000000" w:rsidRDefault="00000000" w:rsidRPr="00000000" w14:paraId="00000030">
      <w:pPr>
        <w:rPr/>
      </w:pPr>
      <w:r w:rsidDel="00000000" w:rsidR="00000000" w:rsidRPr="00000000">
        <w:rPr>
          <w:rtl w:val="0"/>
        </w:rPr>
      </w:r>
    </w:p>
    <w:sectPr>
      <w:headerReference r:id="rId23" w:type="default"/>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Comic Sans MS"/>
  <w:font w:name="Times New Roman"/>
  <w:font w:name="Courier New"/>
  <w:font w:name="Quattrocen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1">
    <w:pPr>
      <w:keepNext w:val="0"/>
      <w:keepLines w:val="0"/>
      <w:widowControl w:val="1"/>
      <w:pBdr>
        <w:top w:space="0" w:sz="0" w:val="nil"/>
        <w:left w:space="0" w:sz="0" w:val="nil"/>
        <w:bottom w:space="0" w:sz="0" w:val="nil"/>
        <w:right w:space="0" w:sz="0" w:val="nil"/>
        <w:between w:space="0" w:sz="0" w:val="nil"/>
      </w:pBdr>
      <w:shd w:fill="auto" w:val="clear"/>
      <w:tabs>
        <w:tab w:val="center" w:pos="4513"/>
        <w:tab w:val="right" w:pos="9026"/>
        <w:tab w:val="left" w:pos="720"/>
        <w:tab w:val="left" w:pos="1440"/>
        <w:tab w:val="left" w:pos="2160"/>
        <w:tab w:val="left" w:pos="2880"/>
        <w:tab w:val="left" w:pos="3600"/>
        <w:tab w:val="left" w:pos="4320"/>
        <w:tab w:val="left" w:pos="5040"/>
        <w:tab w:val="left" w:pos="5760"/>
        <w:tab w:val="left" w:pos="6480"/>
        <w:tab w:val="left" w:pos="7200"/>
      </w:tabs>
      <w:spacing w:after="0" w:before="0" w:line="240" w:lineRule="auto"/>
      <w:ind w:left="0" w:right="0" w:firstLine="0"/>
      <w:jc w:val="center"/>
      <w:rPr>
        <w:rFonts w:ascii="Calibri" w:cs="Calibri" w:eastAsia="Calibri" w:hAnsi="Calibri"/>
        <w:b w:val="1"/>
        <w:i w:val="0"/>
        <w:smallCaps w:val="0"/>
        <w:strike w:val="0"/>
        <w:color w:val="000000"/>
        <w:sz w:val="44"/>
        <w:szCs w:val="44"/>
        <w:u w:val="none"/>
        <w:shd w:fill="auto" w:val="clear"/>
        <w:vertAlign w:val="baseline"/>
      </w:rPr>
    </w:pPr>
    <w:r w:rsidDel="00000000" w:rsidR="00000000" w:rsidRPr="00000000">
      <w:rPr>
        <w:rFonts w:ascii="Calibri" w:cs="Calibri" w:eastAsia="Calibri" w:hAnsi="Calibri"/>
        <w:b w:val="1"/>
        <w:i w:val="0"/>
        <w:smallCaps w:val="0"/>
        <w:strike w:val="0"/>
        <w:color w:val="4472c4"/>
        <w:sz w:val="44"/>
        <w:szCs w:val="44"/>
        <w:u w:val="none"/>
        <w:shd w:fill="auto" w:val="clear"/>
        <w:vertAlign w:val="baseline"/>
        <w:rtl w:val="0"/>
      </w:rPr>
      <w:t xml:space="preserve">Hoylake Holy Trinity CE Primary School</w:t>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-447674</wp:posOffset>
          </wp:positionH>
          <wp:positionV relativeFrom="paragraph">
            <wp:posOffset>-87629</wp:posOffset>
          </wp:positionV>
          <wp:extent cx="571500" cy="685800"/>
          <wp:effectExtent b="0" l="0" r="0" t="0"/>
          <wp:wrapSquare wrapText="bothSides" distB="0" distT="0" distL="114300" distR="114300"/>
          <wp:docPr descr="https://lh4.googleusercontent.com/qKlfc5jTtk0G2gAs2A9L3vBxrCDUNBovHms7Hfrk9yX8E5mrQb_qrxfQ0G0BcBWcS9wIYndGSXT35I4FwSEhHEVNenoIQFfxeglH1f6Sqq4OP4qoqXNXrgbMlNKjvavgTBaJXzM" id="35" name="image4.png"/>
          <a:graphic>
            <a:graphicData uri="http://schemas.openxmlformats.org/drawingml/2006/picture">
              <pic:pic>
                <pic:nvPicPr>
                  <pic:cNvPr descr="https://lh4.googleusercontent.com/qKlfc5jTtk0G2gAs2A9L3vBxrCDUNBovHms7Hfrk9yX8E5mrQb_qrxfQ0G0BcBWcS9wIYndGSXT35I4FwSEhHEVNenoIQFfxeglH1f6Sqq4OP4qoqXNXrgbMlNKjvavgTBaJXzM" id="0" name="image4.png"/>
                  <pic:cNvPicPr preferRelativeResize="0"/>
                </pic:nvPicPr>
                <pic:blipFill>
                  <a:blip r:embed="rId1"/>
                  <a:srcRect b="0" l="0" r="0" t="0"/>
                  <a:stretch>
                    <a:fillRect/>
                  </a:stretch>
                </pic:blipFill>
                <pic:spPr>
                  <a:xfrm>
                    <a:off x="0" y="0"/>
                    <a:ext cx="571500" cy="685800"/>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5410200</wp:posOffset>
          </wp:positionH>
          <wp:positionV relativeFrom="paragraph">
            <wp:posOffset>-97154</wp:posOffset>
          </wp:positionV>
          <wp:extent cx="981075" cy="742950"/>
          <wp:effectExtent b="0" l="0" r="0" t="0"/>
          <wp:wrapSquare wrapText="bothSides" distB="0" distT="0" distL="114300" distR="114300"/>
          <wp:docPr descr="https://lh4.googleusercontent.com/qYXQCtUzQcUb3T1C3yNIBJDnHlzk2YccuFL4Jhv8ITzvImBVI7TvR8mzg-7U6z5L3n4Hn5LkbZ35RE5exvG5f5U1_li_fNfPyHa9LdPHTpN7Sy-8u4KtovaUXJIP2T8Si97eHAM" id="34" name="image2.png"/>
          <a:graphic>
            <a:graphicData uri="http://schemas.openxmlformats.org/drawingml/2006/picture">
              <pic:pic>
                <pic:nvPicPr>
                  <pic:cNvPr descr="https://lh4.googleusercontent.com/qYXQCtUzQcUb3T1C3yNIBJDnHlzk2YccuFL4Jhv8ITzvImBVI7TvR8mzg-7U6z5L3n4Hn5LkbZ35RE5exvG5f5U1_li_fNfPyHa9LdPHTpN7Sy-8u4KtovaUXJIP2T8Si97eHAM" id="0" name="image2.png"/>
                  <pic:cNvPicPr preferRelativeResize="0"/>
                </pic:nvPicPr>
                <pic:blipFill>
                  <a:blip r:embed="rId2"/>
                  <a:srcRect b="0" l="0" r="0" t="0"/>
                  <a:stretch>
                    <a:fillRect/>
                  </a:stretch>
                </pic:blipFill>
                <pic:spPr>
                  <a:xfrm>
                    <a:off x="0" y="0"/>
                    <a:ext cx="981075" cy="742950"/>
                  </a:xfrm>
                  <a:prstGeom prst="rect"/>
                  <a:ln/>
                </pic:spPr>
              </pic:pic>
            </a:graphicData>
          </a:graphic>
        </wp:anchor>
      </w:drawing>
    </w:r>
  </w:p>
  <w:p w:rsidR="00000000" w:rsidDel="00000000" w:rsidP="00000000" w:rsidRDefault="00000000" w:rsidRPr="00000000" w14:paraId="00000032">
    <w:pPr>
      <w:keepNext w:val="0"/>
      <w:keepLines w:val="0"/>
      <w:widowControl w:val="1"/>
      <w:pBdr>
        <w:top w:space="0" w:sz="0" w:val="nil"/>
        <w:left w:space="0" w:sz="0" w:val="nil"/>
        <w:bottom w:space="0" w:sz="0" w:val="nil"/>
        <w:right w:space="0" w:sz="0" w:val="nil"/>
        <w:between w:space="0" w:sz="0" w:val="nil"/>
      </w:pBdr>
      <w:shd w:fill="auto" w:val="clear"/>
      <w:tabs>
        <w:tab w:val="center" w:pos="4513"/>
        <w:tab w:val="right" w:pos="9026"/>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3">
    <w:pPr>
      <w:keepNext w:val="0"/>
      <w:keepLines w:val="0"/>
      <w:widowControl w:val="1"/>
      <w:pBdr>
        <w:top w:space="0" w:sz="0" w:val="nil"/>
        <w:left w:space="0" w:sz="0" w:val="nil"/>
        <w:bottom w:space="0" w:sz="0" w:val="nil"/>
        <w:right w:space="0" w:sz="0" w:val="nil"/>
        <w:between w:space="0" w:sz="0" w:val="nil"/>
      </w:pBdr>
      <w:shd w:fill="auto" w:val="clear"/>
      <w:tabs>
        <w:tab w:val="center" w:pos="4513"/>
        <w:tab w:val="right" w:pos="9026"/>
      </w:tabs>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‘Learning For Life, Caring For All, Living Each Day To The Full, Together As A Community, With Jesus By Our Side’</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GB"/>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qFormat w:val="1"/>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BalloonText">
    <w:name w:val="Balloon Text"/>
    <w:basedOn w:val="Normal"/>
    <w:link w:val="BalloonTextChar"/>
    <w:uiPriority w:val="99"/>
    <w:semiHidden w:val="1"/>
    <w:unhideWhenUsed w:val="1"/>
    <w:rsid w:val="00E353D7"/>
    <w:pPr>
      <w:spacing w:after="0" w:line="240" w:lineRule="auto"/>
    </w:pPr>
    <w:rPr>
      <w:rFonts w:ascii="Segoe UI" w:cs="Segoe UI" w:hAnsi="Segoe UI"/>
      <w:sz w:val="18"/>
      <w:szCs w:val="18"/>
    </w:rPr>
  </w:style>
  <w:style w:type="character" w:styleId="BalloonTextChar" w:customStyle="1">
    <w:name w:val="Balloon Text Char"/>
    <w:basedOn w:val="DefaultParagraphFont"/>
    <w:link w:val="BalloonText"/>
    <w:uiPriority w:val="99"/>
    <w:semiHidden w:val="1"/>
    <w:rsid w:val="00E353D7"/>
    <w:rPr>
      <w:rFonts w:ascii="Segoe UI" w:cs="Segoe UI" w:hAnsi="Segoe UI"/>
      <w:sz w:val="18"/>
      <w:szCs w:val="18"/>
    </w:rPr>
  </w:style>
  <w:style w:type="character" w:styleId="Hyperlink">
    <w:name w:val="Hyperlink"/>
    <w:basedOn w:val="DefaultParagraphFont"/>
    <w:uiPriority w:val="99"/>
    <w:unhideWhenUsed w:val="1"/>
    <w:rsid w:val="00E353D7"/>
    <w:rPr>
      <w:color w:val="0563c1" w:themeColor="hyperlink"/>
      <w:u w:val="single"/>
    </w:rPr>
  </w:style>
  <w:style w:type="paragraph" w:styleId="Header">
    <w:name w:val="header"/>
    <w:basedOn w:val="Normal"/>
    <w:link w:val="HeaderChar"/>
    <w:uiPriority w:val="99"/>
    <w:unhideWhenUsed w:val="1"/>
    <w:rsid w:val="00623C17"/>
    <w:pPr>
      <w:tabs>
        <w:tab w:val="center" w:pos="4513"/>
        <w:tab w:val="right" w:pos="9026"/>
      </w:tabs>
      <w:spacing w:after="0" w:line="240" w:lineRule="auto"/>
    </w:pPr>
  </w:style>
  <w:style w:type="character" w:styleId="HeaderChar" w:customStyle="1">
    <w:name w:val="Header Char"/>
    <w:basedOn w:val="DefaultParagraphFont"/>
    <w:link w:val="Header"/>
    <w:uiPriority w:val="99"/>
    <w:rsid w:val="00623C17"/>
  </w:style>
  <w:style w:type="paragraph" w:styleId="Footer">
    <w:name w:val="footer"/>
    <w:basedOn w:val="Normal"/>
    <w:link w:val="FooterChar"/>
    <w:uiPriority w:val="99"/>
    <w:unhideWhenUsed w:val="1"/>
    <w:rsid w:val="00623C17"/>
    <w:pPr>
      <w:tabs>
        <w:tab w:val="center" w:pos="4513"/>
        <w:tab w:val="right" w:pos="9026"/>
      </w:tabs>
      <w:spacing w:after="0" w:line="240" w:lineRule="auto"/>
    </w:pPr>
  </w:style>
  <w:style w:type="character" w:styleId="FooterChar" w:customStyle="1">
    <w:name w:val="Footer Char"/>
    <w:basedOn w:val="DefaultParagraphFont"/>
    <w:link w:val="Footer"/>
    <w:uiPriority w:val="99"/>
    <w:rsid w:val="00623C17"/>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20" Type="http://schemas.openxmlformats.org/officeDocument/2006/relationships/hyperlink" Target="https://www.st-lukes.hants.sch.uk/topic/news-and-events" TargetMode="External"/><Relationship Id="rId11" Type="http://schemas.openxmlformats.org/officeDocument/2006/relationships/hyperlink" Target="https://youtu.be/WI9XpRqJXwQ" TargetMode="External"/><Relationship Id="rId22" Type="http://schemas.openxmlformats.org/officeDocument/2006/relationships/hyperlink" Target="https://www.st-lukes.hants.sch.uk/topic/parents" TargetMode="External"/><Relationship Id="rId10" Type="http://schemas.openxmlformats.org/officeDocument/2006/relationships/image" Target="media/image9.png"/><Relationship Id="rId21" Type="http://schemas.openxmlformats.org/officeDocument/2006/relationships/hyperlink" Target="https://www.st-lukes.hants.sch.uk/topic/community-events" TargetMode="External"/><Relationship Id="rId13" Type="http://schemas.openxmlformats.org/officeDocument/2006/relationships/image" Target="media/image7.jpg"/><Relationship Id="rId12" Type="http://schemas.openxmlformats.org/officeDocument/2006/relationships/image" Target="media/image5.jpg"/><Relationship Id="rId23" Type="http://schemas.openxmlformats.org/officeDocument/2006/relationships/header" Target="head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png"/><Relationship Id="rId15" Type="http://schemas.openxmlformats.org/officeDocument/2006/relationships/image" Target="media/image6.png"/><Relationship Id="rId14" Type="http://schemas.openxmlformats.org/officeDocument/2006/relationships/hyperlink" Target="https://www.youtube.com/watch?v=WI9XpRqJXwQ&amp;feature=youtu.be" TargetMode="External"/><Relationship Id="rId17" Type="http://schemas.openxmlformats.org/officeDocument/2006/relationships/hyperlink" Target="https://www.st-lukes.hants.sch.uk/" TargetMode="External"/><Relationship Id="rId16" Type="http://schemas.openxmlformats.org/officeDocument/2006/relationships/image" Target="media/image8.png"/><Relationship Id="rId5" Type="http://schemas.openxmlformats.org/officeDocument/2006/relationships/styles" Target="styles.xml"/><Relationship Id="rId19" Type="http://schemas.openxmlformats.org/officeDocument/2006/relationships/hyperlink" Target="https://www.st-lukes.hants.sch.uk/topic/key-information" TargetMode="External"/><Relationship Id="rId6" Type="http://schemas.openxmlformats.org/officeDocument/2006/relationships/customXml" Target="../customXML/item1.xml"/><Relationship Id="rId18" Type="http://schemas.openxmlformats.org/officeDocument/2006/relationships/hyperlink" Target="https://www.st-lukes.hants.sch.uk/topic/about-us" TargetMode="External"/><Relationship Id="rId7" Type="http://schemas.openxmlformats.org/officeDocument/2006/relationships/image" Target="media/image10.png"/><Relationship Id="rId8" Type="http://schemas.openxmlformats.org/officeDocument/2006/relationships/image" Target="media/image3.jpg"/></Relationships>
</file>

<file path=word/_rels/fontTable.xml.rels><?xml version="1.0" encoding="UTF-8" standalone="yes"?><Relationships xmlns="http://schemas.openxmlformats.org/package/2006/relationships"><Relationship Id="rId1" Type="http://schemas.openxmlformats.org/officeDocument/2006/relationships/font" Target="fonts/QuattrocentoSans-regular.ttf"/><Relationship Id="rId2" Type="http://schemas.openxmlformats.org/officeDocument/2006/relationships/font" Target="fonts/QuattrocentoSans-bold.ttf"/><Relationship Id="rId3" Type="http://schemas.openxmlformats.org/officeDocument/2006/relationships/font" Target="fonts/QuattrocentoSans-italic.ttf"/><Relationship Id="rId4" Type="http://schemas.openxmlformats.org/officeDocument/2006/relationships/font" Target="fonts/QuattrocentoSans-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SraXaKlwgsoEEoXkiM0BJMZhigA==">AMUW2mUixR7G378jQQZTIYyykILBf+my+oxGSpvyoJyg+zRuh7bZfmeSCcYtyyK36PcttgeQRw1rt3Bm9TfkhsKMXFjKu55SYtben+eLgPxQZg+xN6fMQXsGC6Z/ndPPye4QI0E6HsLz</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2020-04-24T10:29:00Z</dcterms:created>
  <dc:creator>Jane</dc:creator>
</cp:coreProperties>
</file>