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Calibri" w:cs="Calibri" w:eastAsia="Calibri" w:hAnsi="Calibri"/>
          <w:b w:val="1"/>
          <w:color w:val="ae0bf9"/>
          <w:sz w:val="40"/>
          <w:szCs w:val="40"/>
        </w:rPr>
      </w:pPr>
      <w:r w:rsidDel="00000000" w:rsidR="00000000" w:rsidRPr="00000000">
        <w:rPr>
          <w:rFonts w:ascii="Calibri" w:cs="Calibri" w:eastAsia="Calibri" w:hAnsi="Calibri"/>
          <w:b w:val="1"/>
          <w:color w:val="ae0bf9"/>
          <w:sz w:val="40"/>
          <w:szCs w:val="40"/>
        </w:rPr>
        <w:drawing>
          <wp:inline distB="114300" distT="114300" distL="114300" distR="114300">
            <wp:extent cx="618340" cy="747161"/>
            <wp:effectExtent b="0" l="0" r="0" t="0"/>
            <wp:docPr id="1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18340" cy="747161"/>
                    </a:xfrm>
                    <a:prstGeom prst="rect"/>
                    <a:ln/>
                  </pic:spPr>
                </pic:pic>
              </a:graphicData>
            </a:graphic>
          </wp:inline>
        </w:drawing>
      </w:r>
      <w:r w:rsidDel="00000000" w:rsidR="00000000" w:rsidRPr="00000000">
        <w:rPr>
          <w:rFonts w:ascii="Calibri" w:cs="Calibri" w:eastAsia="Calibri" w:hAnsi="Calibri"/>
          <w:b w:val="1"/>
          <w:color w:val="ae0bf9"/>
          <w:sz w:val="40"/>
          <w:szCs w:val="40"/>
          <w:rtl w:val="0"/>
        </w:rPr>
        <w:t xml:space="preserve">Hoylake Holy Trinity CE Primary School</w:t>
      </w:r>
      <w:r w:rsidDel="00000000" w:rsidR="00000000" w:rsidRPr="00000000">
        <w:rPr>
          <w:rFonts w:ascii="Calibri" w:cs="Calibri" w:eastAsia="Calibri" w:hAnsi="Calibri"/>
          <w:b w:val="1"/>
          <w:color w:val="ae0bf9"/>
          <w:sz w:val="40"/>
          <w:szCs w:val="40"/>
        </w:rPr>
        <w:drawing>
          <wp:inline distB="114300" distT="114300" distL="114300" distR="114300">
            <wp:extent cx="964677" cy="738188"/>
            <wp:effectExtent b="0" l="0" r="0" t="0"/>
            <wp:docPr id="1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964677" cy="7381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center"/>
        <w:rPr>
          <w:rFonts w:ascii="Calibri" w:cs="Calibri" w:eastAsia="Calibri" w:hAnsi="Calibri"/>
          <w:b w:val="1"/>
          <w:i w:val="1"/>
          <w:sz w:val="18"/>
          <w:szCs w:val="18"/>
        </w:rPr>
      </w:pPr>
      <w:r w:rsidDel="00000000" w:rsidR="00000000" w:rsidRPr="00000000">
        <w:rPr>
          <w:rFonts w:ascii="Calibri" w:cs="Calibri" w:eastAsia="Calibri" w:hAnsi="Calibri"/>
          <w:b w:val="1"/>
          <w:i w:val="1"/>
          <w:sz w:val="18"/>
          <w:szCs w:val="18"/>
          <w:rtl w:val="0"/>
        </w:rPr>
        <w:t xml:space="preserve"> ‘Learning For Life, Caring For All, Living Each Day To The Full, Together As A Community, with Jesus by our side.’</w:t>
      </w:r>
    </w:p>
    <w:p w:rsidR="00000000" w:rsidDel="00000000" w:rsidP="00000000" w:rsidRDefault="00000000" w:rsidRPr="00000000" w14:paraId="00000003">
      <w:pPr>
        <w:jc w:val="center"/>
        <w:rPr>
          <w:rFonts w:ascii="Calibri" w:cs="Calibri" w:eastAsia="Calibri" w:hAnsi="Calibri"/>
          <w:b w:val="1"/>
        </w:rPr>
      </w:pPr>
      <w:r w:rsidDel="00000000" w:rsidR="00000000" w:rsidRPr="00000000">
        <w:rPr>
          <w:rFonts w:ascii="Calibri" w:cs="Calibri" w:eastAsia="Calibri" w:hAnsi="Calibri"/>
          <w:b w:val="1"/>
          <w:rtl w:val="0"/>
        </w:rPr>
        <w:t xml:space="preserve">Freedom Friday!</w:t>
      </w:r>
    </w:p>
    <w:p w:rsidR="00000000" w:rsidDel="00000000" w:rsidP="00000000" w:rsidRDefault="00000000" w:rsidRPr="00000000" w14:paraId="00000004">
      <w:pPr>
        <w:jc w:val="center"/>
        <w:rPr>
          <w:rFonts w:ascii="Calibri" w:cs="Calibri" w:eastAsia="Calibri" w:hAnsi="Calibri"/>
          <w:b w:val="1"/>
        </w:rPr>
      </w:pPr>
      <w:r w:rsidDel="00000000" w:rsidR="00000000" w:rsidRPr="00000000">
        <w:rPr>
          <w:rFonts w:ascii="Calibri" w:cs="Calibri" w:eastAsia="Calibri" w:hAnsi="Calibri"/>
          <w:b w:val="1"/>
          <w:rtl w:val="0"/>
        </w:rPr>
        <w:tab/>
        <w:tab/>
        <w:tab/>
        <w:tab/>
        <w:tab/>
        <w:tab/>
        <w:tab/>
        <w:tab/>
      </w:r>
    </w:p>
    <w:p w:rsidR="00000000" w:rsidDel="00000000" w:rsidP="00000000" w:rsidRDefault="00000000" w:rsidRPr="00000000" w14:paraId="00000005">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Dear parents and carers,</w:t>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As part of our OPAL programme, we are launching our first ‘Freedom Friday’ this week at school.  All children from F2 to Year 6 will have the opportunity to play across both key stage 1 and 2 playgrounds during lunchtime break, exploring </w:t>
      </w:r>
      <w:r w:rsidDel="00000000" w:rsidR="00000000" w:rsidRPr="00000000">
        <w:rPr>
          <w:rFonts w:ascii="Calibri" w:cs="Calibri" w:eastAsia="Calibri" w:hAnsi="Calibri"/>
          <w:rtl w:val="0"/>
        </w:rPr>
        <w:t xml:space="preserve">different</w:t>
      </w:r>
      <w:r w:rsidDel="00000000" w:rsidR="00000000" w:rsidRPr="00000000">
        <w:rPr>
          <w:rFonts w:ascii="Calibri" w:cs="Calibri" w:eastAsia="Calibri" w:hAnsi="Calibri"/>
          <w:rtl w:val="0"/>
        </w:rPr>
        <w:t xml:space="preserve"> areas of the school grounds together. </w:t>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A key part of our initiative is risk benefit management. We have discussed this with all of the children and staff during our first OPAL play assembly on Tuesday morning and have worked together to compile a list of play rules and expectations. The children are so excited about our first Freedom Friday! We will reflect together on the successes afterwards and evaluate whether there are any tweaks we need to make. The plan is to continue to do this weekly until the end of the summer term, before we then introduce our next stage of OPAL. </w:t>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We hope that this will be a great introduction to OPAL and will give everyone an insight into how our playtimes are going to change going forwards! </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color w:val="212121"/>
          <w:rtl w:val="0"/>
        </w:rPr>
        <w:t xml:space="preserve">We are really excited about this project and hope that you will support us in our efforts to improve playtime for </w:t>
      </w:r>
      <w:r w:rsidDel="00000000" w:rsidR="00000000" w:rsidRPr="00000000">
        <w:rPr>
          <w:rFonts w:ascii="Calibri" w:cs="Calibri" w:eastAsia="Calibri" w:hAnsi="Calibri"/>
          <w:rtl w:val="0"/>
        </w:rPr>
        <w:t xml:space="preserve">all children.</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Best wishes </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Mrs Wright and the OPAL team- Mrs Gunn, Mrs Davies and Mrs Brown</w:t>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tabs>
          <w:tab w:val="left" w:leader="none" w:pos="2211"/>
        </w:tabs>
        <w:rPr>
          <w:rFonts w:ascii="Calibri" w:cs="Calibri" w:eastAsia="Calibri" w:hAnsi="Calibri"/>
        </w:rPr>
      </w:pPr>
      <w:r w:rsidDel="00000000" w:rsidR="00000000" w:rsidRPr="00000000">
        <w:rPr>
          <w:rtl w:val="0"/>
        </w:rPr>
      </w:r>
    </w:p>
    <w:sectPr>
      <w:headerReference r:id="rId9" w:type="default"/>
      <w:footerReference r:id="rId10" w:type="default"/>
      <w:pgSz w:h="16817" w:w="11901" w:orient="portrait"/>
      <w:pgMar w:bottom="720" w:top="720" w:left="1080" w:right="108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tabs>
        <w:tab w:val="center" w:leader="none" w:pos="4513"/>
        <w:tab w:val="right" w:leader="none" w:pos="9026"/>
      </w:tabs>
      <w:rPr>
        <w:rFonts w:ascii="Calibri" w:cs="Calibri" w:eastAsia="Calibri" w:hAnsi="Calibri"/>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185550</wp:posOffset>
          </wp:positionV>
          <wp:extent cx="190500" cy="190500"/>
          <wp:effectExtent b="0" l="0" r="0" t="0"/>
          <wp:wrapSquare wrapText="bothSides" distB="114300" distT="114300" distL="114300" distR="114300"/>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0500" cy="1905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3171825</wp:posOffset>
          </wp:positionH>
          <wp:positionV relativeFrom="paragraph">
            <wp:posOffset>185550</wp:posOffset>
          </wp:positionV>
          <wp:extent cx="190500" cy="190500"/>
          <wp:effectExtent b="0" l="0" r="0" t="0"/>
          <wp:wrapSquare wrapText="bothSides" distB="114300" distT="114300" distL="114300" distR="114300"/>
          <wp:docPr id="12"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01B">
    <w:pPr>
      <w:tabs>
        <w:tab w:val="center" w:leader="none" w:pos="4513"/>
        <w:tab w:val="right" w:leader="none" w:pos="9026"/>
      </w:tabs>
      <w:rPr>
        <w:rFonts w:ascii="Calibri" w:cs="Calibri" w:eastAsia="Calibri" w:hAnsi="Calibri"/>
      </w:rPr>
    </w:pPr>
    <w:r w:rsidDel="00000000" w:rsidR="00000000" w:rsidRPr="00000000">
      <w:rPr>
        <w:rFonts w:ascii="Calibri" w:cs="Calibri" w:eastAsia="Calibri" w:hAnsi="Calibri"/>
        <w:sz w:val="20"/>
        <w:szCs w:val="20"/>
        <w:rtl w:val="0"/>
      </w:rPr>
      <w:t xml:space="preserve">©OPAL CIC 2023 www.outdoorplayandlearning.org.uk      @OPAL_CIC      @OpalOutdoorplay               </w:t>
    </w: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spacing w:line="240" w:lineRule="auto"/>
      <w:ind w:left="360" w:firstLine="0"/>
      <w:rPr>
        <w:rFonts w:ascii="Calibri" w:cs="Calibri" w:eastAsia="Calibri" w:hAnsi="Calibri"/>
        <w:b w:val="1"/>
      </w:rPr>
    </w:pPr>
    <w:r w:rsidDel="00000000" w:rsidR="00000000" w:rsidRPr="00000000">
      <w:rPr>
        <w:rFonts w:ascii="Calibri" w:cs="Calibri" w:eastAsia="Calibri" w:hAnsi="Calibri"/>
        <w:sz w:val="20"/>
        <w:szCs w:val="20"/>
      </w:rPr>
      <w:drawing>
        <wp:anchor allowOverlap="1" behindDoc="0" distB="114300" distT="114300" distL="114300" distR="114300" hidden="0" layoutInCell="1" locked="0" relativeHeight="0" simplePos="0">
          <wp:simplePos x="0" y="0"/>
          <wp:positionH relativeFrom="page">
            <wp:posOffset>6788475</wp:posOffset>
          </wp:positionH>
          <wp:positionV relativeFrom="page">
            <wp:posOffset>182989</wp:posOffset>
          </wp:positionV>
          <wp:extent cx="407200" cy="421323"/>
          <wp:effectExtent b="0" l="0" r="0" t="0"/>
          <wp:wrapSquare wrapText="bothSides" distB="114300" distT="114300" distL="114300" distR="114300"/>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07200" cy="42132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color w:val="00000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color w:val="00000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color w:val="00000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b w:val="1"/>
      <w:color w:val="00000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g86sRlrGCSfgKY9C1QNsn2+Dg==">CgMxLjA4AHIhMVN2MEY4d3l0ZTlLdG42RHlQTmROQ3JaLUhCSEthalJi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